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BDF7" w14:textId="77777777" w:rsidR="009D2DA0" w:rsidRPr="00C873CB" w:rsidRDefault="009D2DA0" w:rsidP="009D2DA0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873CB">
        <w:rPr>
          <w:rFonts w:ascii="Times New Roman" w:hAnsi="Times New Roman" w:cs="Times New Roman"/>
          <w:color w:val="000000" w:themeColor="text1"/>
          <w:sz w:val="28"/>
          <w:szCs w:val="24"/>
        </w:rPr>
        <w:t>Di italiano</w:t>
      </w:r>
    </w:p>
    <w:p w14:paraId="75A472EF" w14:textId="040567E7" w:rsidR="009D2DA0" w:rsidRPr="00C873CB" w:rsidRDefault="00E848A9" w:rsidP="009D2DA0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Secondo</w:t>
      </w:r>
      <w:r w:rsidR="009D2DA0" w:rsidRPr="00C873CB">
        <w:rPr>
          <w:rFonts w:ascii="Times New Roman" w:hAnsi="Times New Roman" w:cs="Times New Roman"/>
          <w:color w:val="000000" w:themeColor="text1"/>
          <w:sz w:val="28"/>
        </w:rPr>
        <w:t xml:space="preserve"> biennio</w:t>
      </w:r>
    </w:p>
    <w:p w14:paraId="40DA4298" w14:textId="77777777" w:rsidR="009D2DA0" w:rsidRDefault="009D2DA0" w:rsidP="00070AAF">
      <w:pPr>
        <w:jc w:val="center"/>
        <w:rPr>
          <w:sz w:val="32"/>
          <w:szCs w:val="32"/>
        </w:rPr>
      </w:pPr>
    </w:p>
    <w:p w14:paraId="1039A028" w14:textId="77777777" w:rsidR="00070AAF" w:rsidRDefault="00070AAF" w:rsidP="00070AAF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 xml:space="preserve">Area di apprendimento – </w:t>
      </w:r>
      <w:r>
        <w:rPr>
          <w:bCs/>
          <w:sz w:val="32"/>
          <w:szCs w:val="32"/>
        </w:rPr>
        <w:t>ITALIANO</w:t>
      </w:r>
    </w:p>
    <w:p w14:paraId="0DC1D755" w14:textId="77777777" w:rsidR="00070AAF" w:rsidRDefault="00070AAF" w:rsidP="00070AAF">
      <w:pPr>
        <w:rPr>
          <w:bCs/>
          <w:sz w:val="32"/>
          <w:szCs w:val="32"/>
        </w:rPr>
      </w:pPr>
    </w:p>
    <w:p w14:paraId="606E7F37" w14:textId="77777777" w:rsidR="00070AAF" w:rsidRDefault="00070AAF" w:rsidP="00070AAF">
      <w:pPr>
        <w:rPr>
          <w:bCs/>
          <w:sz w:val="32"/>
          <w:szCs w:val="32"/>
        </w:rPr>
      </w:pPr>
    </w:p>
    <w:p w14:paraId="0A1348AF" w14:textId="77777777" w:rsidR="00070AAF" w:rsidRDefault="00070AAF" w:rsidP="00070AAF"/>
    <w:p w14:paraId="20D8240A" w14:textId="77777777" w:rsidR="00070AAF" w:rsidRDefault="00070AAF" w:rsidP="00070AA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Premessa.</w:t>
      </w:r>
      <w:r>
        <w:rPr>
          <w:sz w:val="28"/>
          <w:szCs w:val="28"/>
        </w:rPr>
        <w:t xml:space="preserve"> </w:t>
      </w:r>
    </w:p>
    <w:p w14:paraId="1EEB4B88" w14:textId="77777777" w:rsidR="00070AAF" w:rsidRDefault="00070AAF" w:rsidP="00070AAF">
      <w:pPr>
        <w:jc w:val="both"/>
        <w:rPr>
          <w:sz w:val="28"/>
          <w:szCs w:val="28"/>
        </w:rPr>
      </w:pPr>
      <w:r>
        <w:rPr>
          <w:sz w:val="28"/>
          <w:szCs w:val="28"/>
        </w:rPr>
        <w:t>Nel secondo biennio della primaria rimangono valide alcune delle annotazioni utili per i primi due anni:</w:t>
      </w:r>
    </w:p>
    <w:p w14:paraId="43BD6737" w14:textId="77777777" w:rsidR="00070AAF" w:rsidRDefault="00070AAF" w:rsidP="00070AAF">
      <w:pPr>
        <w:jc w:val="both"/>
        <w:rPr>
          <w:sz w:val="28"/>
          <w:szCs w:val="28"/>
        </w:rPr>
      </w:pPr>
    </w:p>
    <w:p w14:paraId="542D7568" w14:textId="77777777" w:rsidR="00070AAF" w:rsidRDefault="00070AAF" w:rsidP="00070AA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l'impostazione prioritaria è quella del “saper fare”</w:t>
      </w:r>
    </w:p>
    <w:p w14:paraId="6EFDFB1C" w14:textId="77777777" w:rsidR="00070AAF" w:rsidRDefault="00070AAF" w:rsidP="00070AAF">
      <w:pPr>
        <w:ind w:left="720"/>
        <w:rPr>
          <w:sz w:val="28"/>
          <w:szCs w:val="28"/>
        </w:rPr>
      </w:pPr>
    </w:p>
    <w:p w14:paraId="20974355" w14:textId="77777777" w:rsidR="00070AAF" w:rsidRDefault="00070AAF" w:rsidP="00070AA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>
        <w:rPr>
          <w:sz w:val="28"/>
          <w:szCs w:val="28"/>
          <w:u w:val="single"/>
        </w:rPr>
        <w:t>biennio</w:t>
      </w:r>
      <w:r>
        <w:rPr>
          <w:sz w:val="28"/>
          <w:szCs w:val="28"/>
        </w:rPr>
        <w:t xml:space="preserve"> va inteso come periodo utile, nella sua interezza, all'acquisizione delle nuove e più articolate abilità richieste  in tutte le  macro-competenze segnalate per questa Area di apprendimento</w:t>
      </w:r>
    </w:p>
    <w:p w14:paraId="65FEC58E" w14:textId="77777777" w:rsidR="00070AAF" w:rsidRDefault="00070AAF" w:rsidP="00070AAF">
      <w:pPr>
        <w:pStyle w:val="Paragrafoelenco"/>
        <w:rPr>
          <w:sz w:val="28"/>
          <w:szCs w:val="28"/>
        </w:rPr>
      </w:pPr>
    </w:p>
    <w:p w14:paraId="79EDC2D5" w14:textId="77777777" w:rsidR="00070AAF" w:rsidRDefault="00070AAF" w:rsidP="00070AA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 abilità operative da raggiungere devono trovare sempre una motivazione e una finalizzazione significative per bambini e bambine di quest'età, nel rispetto dei diversi ritmi di crescita e sviluppo cognitivo</w:t>
      </w:r>
    </w:p>
    <w:p w14:paraId="315854F3" w14:textId="77777777" w:rsidR="00070AAF" w:rsidRDefault="00070AAF" w:rsidP="00070AAF">
      <w:pPr>
        <w:rPr>
          <w:sz w:val="28"/>
          <w:szCs w:val="28"/>
        </w:rPr>
      </w:pPr>
    </w:p>
    <w:p w14:paraId="24BFB397" w14:textId="77777777" w:rsidR="00070AAF" w:rsidRDefault="00070AAF" w:rsidP="00070AAF">
      <w:pPr>
        <w:rPr>
          <w:sz w:val="28"/>
          <w:szCs w:val="28"/>
        </w:rPr>
      </w:pPr>
    </w:p>
    <w:p w14:paraId="69595C01" w14:textId="77777777" w:rsidR="00070AAF" w:rsidRDefault="00070AAF" w:rsidP="00070AAF">
      <w:pPr>
        <w:rPr>
          <w:sz w:val="28"/>
          <w:szCs w:val="28"/>
        </w:rPr>
      </w:pPr>
    </w:p>
    <w:p w14:paraId="242B7C64" w14:textId="77777777" w:rsidR="00070AAF" w:rsidRDefault="00070AAF" w:rsidP="00070AAF">
      <w:pPr>
        <w:rPr>
          <w:sz w:val="40"/>
          <w:szCs w:val="40"/>
        </w:rPr>
      </w:pPr>
      <w:r>
        <w:rPr>
          <w:sz w:val="28"/>
          <w:szCs w:val="28"/>
        </w:rPr>
        <w:t xml:space="preserve">Conoscenze e abilità evidenziate </w:t>
      </w:r>
      <w:r>
        <w:rPr>
          <w:b/>
          <w:bCs/>
          <w:sz w:val="28"/>
          <w:szCs w:val="28"/>
        </w:rPr>
        <w:t>in grassetto</w:t>
      </w:r>
      <w:r>
        <w:rPr>
          <w:sz w:val="28"/>
          <w:szCs w:val="28"/>
        </w:rPr>
        <w:t xml:space="preserve"> verranno affrontate indicativamente in classe IV.</w:t>
      </w:r>
    </w:p>
    <w:p w14:paraId="334FBCA1" w14:textId="77777777" w:rsidR="00070AAF" w:rsidRDefault="00070AAF" w:rsidP="00070AAF">
      <w:pPr>
        <w:rPr>
          <w:sz w:val="40"/>
          <w:szCs w:val="40"/>
        </w:rPr>
      </w:pPr>
    </w:p>
    <w:p w14:paraId="15043E17" w14:textId="77777777" w:rsidR="00070AAF" w:rsidRDefault="00070AAF" w:rsidP="00070AAF">
      <w:pPr>
        <w:rPr>
          <w:sz w:val="40"/>
          <w:szCs w:val="40"/>
        </w:rPr>
      </w:pPr>
    </w:p>
    <w:p w14:paraId="5ECEA469" w14:textId="77777777" w:rsidR="00070AAF" w:rsidRDefault="00070AAF" w:rsidP="009D2DA0">
      <w:pPr>
        <w:pStyle w:val="Titolo1"/>
      </w:pPr>
      <w:r>
        <w:lastRenderedPageBreak/>
        <w:t>Competenza 1: Interagire e comunicare verbalmente in contesti di diversa natura.</w:t>
      </w:r>
    </w:p>
    <w:tbl>
      <w:tblPr>
        <w:tblW w:w="4935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  <w:gridCol w:w="5102"/>
      </w:tblGrid>
      <w:tr w:rsidR="00070AAF" w14:paraId="7B1E010F" w14:textId="77777777" w:rsidTr="009D2DA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48DB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C4F1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Conoscenze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FAAF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Attività</w:t>
            </w:r>
          </w:p>
        </w:tc>
      </w:tr>
      <w:tr w:rsidR="00070AAF" w14:paraId="4C466A0A" w14:textId="77777777" w:rsidTr="009D2DA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9575" w14:textId="77777777" w:rsidR="00070AAF" w:rsidRDefault="00070AAF" w:rsidP="00117B45">
            <w:pPr>
              <w:pStyle w:val="Contenutotabella"/>
              <w:snapToGrid w:val="0"/>
              <w:rPr>
                <w:b/>
                <w:bCs/>
              </w:rPr>
            </w:pPr>
          </w:p>
          <w:p w14:paraId="424190D5" w14:textId="77777777" w:rsidR="00070AAF" w:rsidRDefault="00070AAF" w:rsidP="00117B45">
            <w:r>
              <w:t>Quando ascoltano, il bambino e la bambina sono in grado di:</w:t>
            </w:r>
          </w:p>
          <w:p w14:paraId="685E015C" w14:textId="77777777" w:rsidR="00070AAF" w:rsidRDefault="00070AAF" w:rsidP="00117B45">
            <w:pPr>
              <w:pStyle w:val="Contenutotabella"/>
            </w:pPr>
          </w:p>
          <w:p w14:paraId="79671949" w14:textId="77777777" w:rsidR="00070AAF" w:rsidRDefault="00070AAF" w:rsidP="00117B45">
            <w:pPr>
              <w:numPr>
                <w:ilvl w:val="0"/>
                <w:numId w:val="15"/>
              </w:numPr>
            </w:pPr>
            <w:r>
              <w:t>Distinguere tra sentire ed ascoltare</w:t>
            </w:r>
          </w:p>
          <w:p w14:paraId="0341F0D2" w14:textId="77777777" w:rsidR="00070AAF" w:rsidRDefault="00070AAF" w:rsidP="00117B45">
            <w:pPr>
              <w:numPr>
                <w:ilvl w:val="0"/>
                <w:numId w:val="15"/>
              </w:numPr>
            </w:pPr>
            <w:r>
              <w:t>Assumere l’ascolto come compito individuale e collettivo, eliminando eventuali elementi di distrazione</w:t>
            </w:r>
          </w:p>
          <w:p w14:paraId="13C05FF7" w14:textId="77777777" w:rsidR="00070AAF" w:rsidRDefault="00070AAF" w:rsidP="00117B45">
            <w:pPr>
              <w:numPr>
                <w:ilvl w:val="0"/>
                <w:numId w:val="15"/>
              </w:numPr>
            </w:pPr>
            <w:r>
              <w:t>Mantenere l’attenzione per un tempo sufficiente a comprendere il messaggio</w:t>
            </w:r>
          </w:p>
          <w:p w14:paraId="562E38A2" w14:textId="77777777" w:rsidR="00070AAF" w:rsidRDefault="00070AAF" w:rsidP="00117B45">
            <w:pPr>
              <w:numPr>
                <w:ilvl w:val="0"/>
                <w:numId w:val="15"/>
              </w:numPr>
            </w:pPr>
            <w:r>
              <w:t>Comprendere le informazioni essenziali e riconoscere lo scopo principale di un testo orale</w:t>
            </w:r>
          </w:p>
          <w:p w14:paraId="463F8EA5" w14:textId="77777777" w:rsidR="00070AAF" w:rsidRDefault="00070AAF" w:rsidP="00117B45">
            <w:pPr>
              <w:numPr>
                <w:ilvl w:val="0"/>
                <w:numId w:val="15"/>
              </w:numPr>
              <w:rPr>
                <w:rFonts w:eastAsia="Arial" w:cs="Arial"/>
                <w:i/>
                <w:iCs/>
              </w:rPr>
            </w:pPr>
            <w:r>
              <w:t>Porre domande per migliorare la comprensione.</w:t>
            </w:r>
          </w:p>
          <w:p w14:paraId="0F502A15" w14:textId="77777777" w:rsidR="00070AAF" w:rsidRDefault="00070AAF" w:rsidP="00117B45">
            <w:pPr>
              <w:autoSpaceDE w:val="0"/>
              <w:rPr>
                <w:rFonts w:eastAsia="Arial" w:cs="Arial"/>
                <w:i/>
                <w:iCs/>
              </w:rPr>
            </w:pPr>
          </w:p>
          <w:p w14:paraId="116B2ED0" w14:textId="77777777" w:rsidR="00070AAF" w:rsidRDefault="00070AAF" w:rsidP="00117B45">
            <w:r>
              <w:t>Negli scambi comunicativi il bambino e la bambina sono in grado di:</w:t>
            </w:r>
          </w:p>
          <w:p w14:paraId="57EFAA77" w14:textId="77777777" w:rsidR="00070AAF" w:rsidRDefault="00070AAF" w:rsidP="00117B45"/>
          <w:p w14:paraId="206B8D52" w14:textId="77777777" w:rsidR="00070AAF" w:rsidRDefault="00070AAF" w:rsidP="00117B45"/>
          <w:p w14:paraId="59194074" w14:textId="77777777" w:rsidR="00070AAF" w:rsidRDefault="00070AAF" w:rsidP="00117B45">
            <w:pPr>
              <w:numPr>
                <w:ilvl w:val="0"/>
                <w:numId w:val="7"/>
              </w:numPr>
            </w:pPr>
            <w:r>
              <w:t>Partecipare ad un dialogo, ad una conversazione, ad una discussione in modo pertinente</w:t>
            </w:r>
          </w:p>
          <w:p w14:paraId="38CA8ECA" w14:textId="77777777" w:rsidR="00070AAF" w:rsidRDefault="00070AAF" w:rsidP="00117B45">
            <w:pPr>
              <w:numPr>
                <w:ilvl w:val="0"/>
                <w:numId w:val="7"/>
              </w:numPr>
            </w:pPr>
            <w:r>
              <w:t>Osservare il proprio turno di intervento</w:t>
            </w:r>
          </w:p>
          <w:p w14:paraId="4DD49D65" w14:textId="77777777" w:rsidR="00070AAF" w:rsidRDefault="00070AAF" w:rsidP="00117B45">
            <w:pPr>
              <w:numPr>
                <w:ilvl w:val="0"/>
                <w:numId w:val="7"/>
              </w:numPr>
            </w:pPr>
            <w:r>
              <w:t>Esprimere le proprie idee in modo chiaro e coerente</w:t>
            </w:r>
          </w:p>
          <w:p w14:paraId="70A70680" w14:textId="77777777" w:rsidR="00070AAF" w:rsidRDefault="00070AAF" w:rsidP="00117B45">
            <w:r>
              <w:lastRenderedPageBreak/>
              <w:t>Nell'esposizione verbale il bambino e la bambina sono in grado di:</w:t>
            </w:r>
          </w:p>
          <w:p w14:paraId="52B16265" w14:textId="77777777" w:rsidR="00070AAF" w:rsidRDefault="00070AAF" w:rsidP="00117B45">
            <w:pPr>
              <w:numPr>
                <w:ilvl w:val="0"/>
                <w:numId w:val="16"/>
              </w:numPr>
            </w:pPr>
            <w:r>
              <w:t>Ripetere con parole proprie ed in modo sufficientemente chiaro ciò che si è sentito dire o leggere</w:t>
            </w:r>
          </w:p>
          <w:p w14:paraId="7A18AD4E" w14:textId="77777777" w:rsidR="00070AAF" w:rsidRDefault="00070AAF" w:rsidP="00117B45">
            <w:pPr>
              <w:numPr>
                <w:ilvl w:val="0"/>
                <w:numId w:val="16"/>
              </w:numPr>
            </w:pPr>
            <w:r>
              <w:t>Organizzare un breve discorso su un tema affrontato in classe o una breve esposizione su un argomento di studio, utilizzando una scaletta o schemi costruiti collettivamente</w:t>
            </w:r>
          </w:p>
          <w:p w14:paraId="1FBD89C4" w14:textId="77777777" w:rsidR="00070AAF" w:rsidRDefault="00070AAF" w:rsidP="00117B45">
            <w:pPr>
              <w:numPr>
                <w:ilvl w:val="0"/>
                <w:numId w:val="16"/>
              </w:numPr>
              <w:rPr>
                <w:rFonts w:eastAsia="Arial" w:cs="Arial"/>
                <w:i/>
                <w:iCs/>
              </w:rPr>
            </w:pPr>
            <w:r>
              <w:t>Riferire su esperienze personali, organizzando l’esposizione in modo chiaro, completo e rispettando un ordine logico</w:t>
            </w:r>
          </w:p>
          <w:p w14:paraId="455AE491" w14:textId="77777777" w:rsidR="00070AAF" w:rsidRDefault="00070AAF" w:rsidP="00117B45">
            <w:pPr>
              <w:rPr>
                <w:rFonts w:eastAsia="Arial" w:cs="Arial"/>
                <w:i/>
                <w:iCs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69A3" w14:textId="77777777" w:rsidR="00070AAF" w:rsidRDefault="00070AAF" w:rsidP="00117B45">
            <w:pPr>
              <w:pStyle w:val="Contenutotabella"/>
              <w:snapToGrid w:val="0"/>
              <w:rPr>
                <w:rFonts w:eastAsia="Arial" w:cs="Arial"/>
                <w:i/>
                <w:iCs/>
              </w:rPr>
            </w:pPr>
          </w:p>
          <w:p w14:paraId="43847FAF" w14:textId="77777777" w:rsidR="00070AAF" w:rsidRDefault="00070AAF" w:rsidP="00117B45">
            <w:pPr>
              <w:pStyle w:val="Contenutotabella"/>
            </w:pPr>
            <w:r>
              <w:t>Il bambino e la bambina conoscono:</w:t>
            </w:r>
          </w:p>
          <w:p w14:paraId="4D2344E0" w14:textId="77777777" w:rsidR="00070AAF" w:rsidRDefault="00070AAF" w:rsidP="00117B45">
            <w:pPr>
              <w:pStyle w:val="Contenutotabella"/>
            </w:pPr>
          </w:p>
          <w:p w14:paraId="5D161938" w14:textId="77777777" w:rsidR="00070AAF" w:rsidRDefault="00070AAF" w:rsidP="00117B45">
            <w:pPr>
              <w:numPr>
                <w:ilvl w:val="0"/>
                <w:numId w:val="5"/>
              </w:numPr>
              <w:autoSpaceDE w:val="0"/>
              <w:snapToGrid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Elementi basilari dell’ascolto, con particolare riguardo alla differenza tra sentire e ascoltare</w:t>
            </w:r>
          </w:p>
          <w:p w14:paraId="33D25D00" w14:textId="77777777" w:rsidR="00070AAF" w:rsidRDefault="00070AAF" w:rsidP="00117B45">
            <w:pPr>
              <w:numPr>
                <w:ilvl w:val="0"/>
                <w:numId w:val="5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Principali fattori di disturbo della comunicazione ed elementi che favoriscono un ascolto efficace</w:t>
            </w:r>
          </w:p>
          <w:p w14:paraId="284692CE" w14:textId="77777777" w:rsidR="00070AAF" w:rsidRDefault="00070AAF" w:rsidP="00117B45">
            <w:pPr>
              <w:numPr>
                <w:ilvl w:val="0"/>
                <w:numId w:val="5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Lessico di uso quotidiano e relativo ad argomenti di esperienza personale o trattati in classe</w:t>
            </w:r>
          </w:p>
          <w:p w14:paraId="367ABF74" w14:textId="77777777" w:rsidR="00070AAF" w:rsidRDefault="00070AAF" w:rsidP="00117B45">
            <w:pPr>
              <w:numPr>
                <w:ilvl w:val="0"/>
                <w:numId w:val="5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Informazioni principali  di un testo orale.</w:t>
            </w:r>
          </w:p>
          <w:p w14:paraId="1E0F9E15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58305668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516FB842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45FCAC12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0961FE31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0F615480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23F37CE8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4F0B91EB" w14:textId="77777777" w:rsidR="00070AAF" w:rsidRDefault="00070AAF" w:rsidP="00117B45">
            <w:pPr>
              <w:numPr>
                <w:ilvl w:val="0"/>
                <w:numId w:val="5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Modalità che regolano la conversazione e la discussione.</w:t>
            </w:r>
          </w:p>
          <w:p w14:paraId="09E9C2B6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67DF6787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009394B7" w14:textId="77777777" w:rsidR="00070AAF" w:rsidRDefault="00070AAF" w:rsidP="00117B45">
            <w:pPr>
              <w:numPr>
                <w:ilvl w:val="0"/>
                <w:numId w:val="5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Elementi fondamentali della struttura della frase, con particolare riferimento agli </w:t>
            </w:r>
            <w:r>
              <w:rPr>
                <w:rFonts w:eastAsia="Arial" w:cs="Arial"/>
              </w:rPr>
              <w:lastRenderedPageBreak/>
              <w:t>scambi comunicativi verbali.</w:t>
            </w:r>
          </w:p>
          <w:p w14:paraId="38BCEED2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4322CCED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291C6ED9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42D55100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0C91427F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3BB0BF47" w14:textId="77777777" w:rsidR="00070AAF" w:rsidRDefault="00070AAF" w:rsidP="00117B45">
            <w:pPr>
              <w:numPr>
                <w:ilvl w:val="0"/>
                <w:numId w:val="5"/>
              </w:numPr>
              <w:autoSpaceDE w:val="0"/>
            </w:pPr>
            <w:r>
              <w:rPr>
                <w:rFonts w:eastAsia="Arial" w:cs="Arial"/>
              </w:rPr>
              <w:t>Modalità per la pianificazione di un’esposizione orale (individuazione di parole chiave, scelta di supporti visivi di riferimento…).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E907" w14:textId="77777777" w:rsidR="00070AAF" w:rsidRDefault="00070AAF" w:rsidP="00117B45">
            <w:pPr>
              <w:pStyle w:val="Contenutotabella"/>
              <w:snapToGrid w:val="0"/>
              <w:rPr>
                <w:rFonts w:eastAsia="Arial" w:cs="Arial"/>
              </w:rPr>
            </w:pPr>
          </w:p>
        </w:tc>
      </w:tr>
    </w:tbl>
    <w:p w14:paraId="445ED9D3" w14:textId="77777777" w:rsidR="009D2DA0" w:rsidRDefault="009D2DA0" w:rsidP="009D2DA0"/>
    <w:p w14:paraId="05D7457A" w14:textId="77777777" w:rsidR="009D2DA0" w:rsidRDefault="009D2DA0" w:rsidP="009D2DA0"/>
    <w:p w14:paraId="2E911A49" w14:textId="77777777" w:rsidR="009D2DA0" w:rsidRDefault="009D2DA0" w:rsidP="009D2DA0"/>
    <w:p w14:paraId="0FAA2881" w14:textId="77777777" w:rsidR="009D2DA0" w:rsidRDefault="009D2DA0" w:rsidP="009D2DA0"/>
    <w:p w14:paraId="0DE0A95E" w14:textId="77777777" w:rsidR="009D2DA0" w:rsidRDefault="009D2DA0" w:rsidP="009D2DA0"/>
    <w:p w14:paraId="7ECE4014" w14:textId="77777777" w:rsidR="009D2DA0" w:rsidRDefault="009D2DA0" w:rsidP="009D2DA0"/>
    <w:p w14:paraId="497D43AA" w14:textId="77777777" w:rsidR="009D2DA0" w:rsidRDefault="009D2DA0" w:rsidP="009D2DA0"/>
    <w:p w14:paraId="6599A919" w14:textId="77777777" w:rsidR="009D2DA0" w:rsidRDefault="009D2DA0" w:rsidP="009D2DA0"/>
    <w:p w14:paraId="52F903D7" w14:textId="77777777" w:rsidR="009D2DA0" w:rsidRDefault="009D2DA0" w:rsidP="009D2DA0"/>
    <w:p w14:paraId="36152E31" w14:textId="77777777" w:rsidR="009D2DA0" w:rsidRDefault="009D2DA0" w:rsidP="009D2DA0"/>
    <w:p w14:paraId="6599D488" w14:textId="77777777" w:rsidR="009D2DA0" w:rsidRDefault="009D2DA0" w:rsidP="009D2DA0"/>
    <w:p w14:paraId="597B513A" w14:textId="77777777" w:rsidR="009D2DA0" w:rsidRDefault="009D2DA0" w:rsidP="009D2DA0"/>
    <w:p w14:paraId="6AE80685" w14:textId="77777777" w:rsidR="009D2DA0" w:rsidRDefault="009D2DA0" w:rsidP="009D2DA0"/>
    <w:p w14:paraId="624EFE19" w14:textId="77777777" w:rsidR="009D2DA0" w:rsidRDefault="009D2DA0" w:rsidP="009D2DA0"/>
    <w:p w14:paraId="0B76E093" w14:textId="77777777" w:rsidR="009D2DA0" w:rsidRDefault="009D2DA0" w:rsidP="009D2DA0"/>
    <w:p w14:paraId="6A92128F" w14:textId="77777777" w:rsidR="00070AAF" w:rsidRDefault="00070AAF" w:rsidP="009D2DA0">
      <w:pPr>
        <w:pStyle w:val="Titolo1"/>
      </w:pPr>
      <w:r>
        <w:lastRenderedPageBreak/>
        <w:t>Competenza 2: Leggere, analizzare e comprendere testi.</w:t>
      </w:r>
    </w:p>
    <w:tbl>
      <w:tblPr>
        <w:tblW w:w="4935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  <w:gridCol w:w="5102"/>
      </w:tblGrid>
      <w:tr w:rsidR="00070AAF" w14:paraId="6F4F70ED" w14:textId="77777777" w:rsidTr="009D2DA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E9C5" w14:textId="77777777" w:rsidR="00070AAF" w:rsidRDefault="00070AAF" w:rsidP="00117B45">
            <w:pPr>
              <w:pStyle w:val="Contenutotabella"/>
            </w:pPr>
            <w:r>
              <w:rPr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DAAD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Conoscenze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C37D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Attività</w:t>
            </w:r>
          </w:p>
        </w:tc>
      </w:tr>
      <w:tr w:rsidR="00070AAF" w14:paraId="79B36D46" w14:textId="77777777" w:rsidTr="009D2DA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35DF" w14:textId="77777777" w:rsidR="00070AAF" w:rsidRDefault="00070AAF" w:rsidP="00117B45">
            <w:pPr>
              <w:pStyle w:val="Contenutotabella"/>
              <w:snapToGrid w:val="0"/>
              <w:rPr>
                <w:b/>
                <w:bCs/>
              </w:rPr>
            </w:pPr>
          </w:p>
          <w:p w14:paraId="4A9B9CEE" w14:textId="77777777" w:rsidR="00070AAF" w:rsidRDefault="00070AAF" w:rsidP="00117B45">
            <w:r>
              <w:t>Quando affrontano un testo scritto, il bambino e la bambina sono in grado di:</w:t>
            </w:r>
          </w:p>
          <w:p w14:paraId="4EE02609" w14:textId="77777777" w:rsidR="00070AAF" w:rsidRDefault="00070AAF" w:rsidP="00117B45">
            <w:pPr>
              <w:pStyle w:val="Contenutotabella"/>
            </w:pPr>
          </w:p>
          <w:p w14:paraId="081FFD5E" w14:textId="77777777" w:rsidR="00070AAF" w:rsidRDefault="00070AAF" w:rsidP="00117B45">
            <w:pPr>
              <w:numPr>
                <w:ilvl w:val="0"/>
                <w:numId w:val="12"/>
              </w:numPr>
            </w:pPr>
            <w:r>
              <w:t>Provare il piacere della lettura, operando scelte anche secondo interessi e gusti personali</w:t>
            </w:r>
          </w:p>
          <w:p w14:paraId="4E47A74F" w14:textId="77777777" w:rsidR="00070AAF" w:rsidRDefault="00070AAF" w:rsidP="00117B45">
            <w:pPr>
              <w:numPr>
                <w:ilvl w:val="0"/>
                <w:numId w:val="12"/>
              </w:numPr>
            </w:pPr>
            <w:r>
              <w:t>Leggere ad alta voce in modo scorrevole ed espressivo</w:t>
            </w:r>
          </w:p>
          <w:p w14:paraId="2DEA6954" w14:textId="77777777" w:rsidR="00070AAF" w:rsidRDefault="00070AAF" w:rsidP="00117B45">
            <w:pPr>
              <w:numPr>
                <w:ilvl w:val="0"/>
                <w:numId w:val="12"/>
              </w:numPr>
            </w:pPr>
            <w:r>
              <w:t>Consultare dizionari e semplici testi di tipo enciclopedico per scopi pratici e/o conoscitivi</w:t>
            </w:r>
          </w:p>
          <w:p w14:paraId="14D77703" w14:textId="77777777" w:rsidR="00070AAF" w:rsidRDefault="00070AAF" w:rsidP="00117B45">
            <w:pPr>
              <w:numPr>
                <w:ilvl w:val="0"/>
                <w:numId w:val="12"/>
              </w:numPr>
            </w:pPr>
            <w:r>
              <w:t>Dedurre il significato di parole ed espressioni utilizzando il contesto</w:t>
            </w:r>
          </w:p>
          <w:p w14:paraId="28FD6A1C" w14:textId="77777777" w:rsidR="00070AAF" w:rsidRDefault="00070AAF" w:rsidP="00117B45">
            <w:pPr>
              <w:pStyle w:val="Contenutotabella"/>
            </w:pPr>
          </w:p>
          <w:p w14:paraId="1CDC7A9B" w14:textId="77777777" w:rsidR="00070AAF" w:rsidRDefault="00070AAF" w:rsidP="00117B45">
            <w:pPr>
              <w:rPr>
                <w:rFonts w:eastAsia="Arial" w:cs="Arial"/>
                <w:b/>
                <w:bCs/>
              </w:rPr>
            </w:pPr>
            <w:r>
              <w:t>Al fine di comprendere un testo, il bambino o la bambina sono in grado di:</w:t>
            </w:r>
          </w:p>
          <w:p w14:paraId="51585C42" w14:textId="77777777" w:rsidR="00070AAF" w:rsidRDefault="00070AAF" w:rsidP="00117B45">
            <w:pPr>
              <w:autoSpaceDE w:val="0"/>
              <w:rPr>
                <w:rFonts w:eastAsia="Arial" w:cs="Arial"/>
                <w:b/>
                <w:bCs/>
              </w:rPr>
            </w:pPr>
          </w:p>
          <w:p w14:paraId="45D8228C" w14:textId="77777777" w:rsidR="00070AAF" w:rsidRDefault="00070AAF" w:rsidP="00117B45">
            <w:pPr>
              <w:numPr>
                <w:ilvl w:val="0"/>
                <w:numId w:val="4"/>
              </w:numPr>
            </w:pPr>
            <w:r>
              <w:t>Riconoscere alcune tipologie testuali basandosi sui loro fondamentali elementi strutturali</w:t>
            </w:r>
          </w:p>
          <w:p w14:paraId="0FB23525" w14:textId="77777777" w:rsidR="00070AAF" w:rsidRDefault="00070AAF" w:rsidP="00117B45"/>
          <w:p w14:paraId="42AD8F94" w14:textId="77777777" w:rsidR="00070AAF" w:rsidRDefault="00070AAF" w:rsidP="00117B45">
            <w:pPr>
              <w:numPr>
                <w:ilvl w:val="0"/>
                <w:numId w:val="4"/>
              </w:numPr>
            </w:pPr>
            <w:r>
              <w:t>Riconoscere in un testo narrativo gli elementi fondamentali</w:t>
            </w:r>
          </w:p>
          <w:p w14:paraId="1769F104" w14:textId="77777777" w:rsidR="00070AAF" w:rsidRDefault="00070AAF" w:rsidP="00117B45">
            <w:pPr>
              <w:pStyle w:val="Paragrafoelenco"/>
            </w:pPr>
          </w:p>
          <w:p w14:paraId="564FEE88" w14:textId="77777777" w:rsidR="00070AAF" w:rsidRDefault="00070AAF" w:rsidP="00117B45">
            <w:pPr>
              <w:numPr>
                <w:ilvl w:val="0"/>
                <w:numId w:val="4"/>
              </w:numPr>
            </w:pPr>
            <w:r>
              <w:rPr>
                <w:b/>
                <w:bCs/>
              </w:rPr>
              <w:t xml:space="preserve">Riconoscere in un testo descrittivo il </w:t>
            </w:r>
            <w:r>
              <w:rPr>
                <w:b/>
                <w:bCs/>
              </w:rPr>
              <w:lastRenderedPageBreak/>
              <w:t>criterio utilizzato</w:t>
            </w:r>
          </w:p>
          <w:p w14:paraId="537ECD91" w14:textId="77777777" w:rsidR="00070AAF" w:rsidRDefault="00070AAF" w:rsidP="00117B45"/>
          <w:p w14:paraId="42A11EAC" w14:textId="77777777" w:rsidR="00070AAF" w:rsidRDefault="00070AAF" w:rsidP="00117B45">
            <w:pPr>
              <w:numPr>
                <w:ilvl w:val="0"/>
                <w:numId w:val="4"/>
              </w:numPr>
            </w:pPr>
            <w:r>
              <w:t>Individuare in testi di studio e in testi di tipo informativo, le informazioni principali</w:t>
            </w:r>
          </w:p>
          <w:p w14:paraId="3A229503" w14:textId="77777777" w:rsidR="00070AAF" w:rsidRDefault="00070AAF" w:rsidP="00117B45"/>
          <w:p w14:paraId="5BBB567A" w14:textId="77777777" w:rsidR="00070AAF" w:rsidRDefault="00070AAF" w:rsidP="00117B45">
            <w:pPr>
              <w:numPr>
                <w:ilvl w:val="0"/>
                <w:numId w:val="4"/>
              </w:numPr>
            </w:pPr>
            <w:r>
              <w:rPr>
                <w:b/>
                <w:bCs/>
              </w:rPr>
              <w:t>Seguire istruzioni scritte per realizzare prodotti, regolare comportamenti, svolgere attività</w:t>
            </w:r>
          </w:p>
          <w:p w14:paraId="3CF15D9D" w14:textId="77777777" w:rsidR="00070AAF" w:rsidRDefault="00070AAF" w:rsidP="00117B45"/>
          <w:p w14:paraId="12A11AF7" w14:textId="77777777" w:rsidR="00070AAF" w:rsidRDefault="00070AAF" w:rsidP="00117B45">
            <w:pPr>
              <w:numPr>
                <w:ilvl w:val="0"/>
                <w:numId w:val="4"/>
              </w:numPr>
            </w:pPr>
            <w:r>
              <w:rPr>
                <w:b/>
                <w:bCs/>
              </w:rPr>
              <w:t>Leggere rappresentazioni schematiche ricavandone dati e informazioni</w:t>
            </w:r>
          </w:p>
          <w:p w14:paraId="499441C8" w14:textId="77777777" w:rsidR="00070AAF" w:rsidRDefault="00070AAF" w:rsidP="00117B45"/>
          <w:p w14:paraId="57AC7D81" w14:textId="77777777" w:rsidR="00070AAF" w:rsidRDefault="00070AAF" w:rsidP="00117B45">
            <w:pPr>
              <w:numPr>
                <w:ilvl w:val="0"/>
                <w:numId w:val="4"/>
              </w:numPr>
            </w:pPr>
            <w:r>
              <w:t>Riconoscere le principali caratteristiche formali dei testi poetici</w:t>
            </w:r>
          </w:p>
          <w:p w14:paraId="0F57B4A1" w14:textId="77777777" w:rsidR="00070AAF" w:rsidRDefault="00070AAF" w:rsidP="00117B45">
            <w:pPr>
              <w:ind w:left="720"/>
            </w:pPr>
          </w:p>
          <w:p w14:paraId="32B93425" w14:textId="77777777" w:rsidR="00070AAF" w:rsidRDefault="00070AAF" w:rsidP="00117B45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t>Riflettere sul contenuto di una poesia cogliendo anche le principali intenzioni comunicative dell’autore.</w:t>
            </w:r>
          </w:p>
          <w:p w14:paraId="06123700" w14:textId="77777777" w:rsidR="00070AAF" w:rsidRDefault="00070AAF" w:rsidP="00117B45">
            <w:pPr>
              <w:pStyle w:val="Contenutotabella"/>
              <w:rPr>
                <w:i/>
                <w:iCs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C063" w14:textId="77777777" w:rsidR="00070AAF" w:rsidRDefault="00070AAF" w:rsidP="00117B45">
            <w:pPr>
              <w:pStyle w:val="Contenutotabella"/>
              <w:snapToGrid w:val="0"/>
              <w:rPr>
                <w:i/>
                <w:iCs/>
              </w:rPr>
            </w:pPr>
          </w:p>
          <w:p w14:paraId="13E55116" w14:textId="77777777" w:rsidR="00070AAF" w:rsidRDefault="00070AAF" w:rsidP="00117B45">
            <w:pPr>
              <w:pStyle w:val="Contenutotabella"/>
            </w:pPr>
            <w:r>
              <w:t>Il bambino e la bambina conoscono:</w:t>
            </w:r>
          </w:p>
          <w:p w14:paraId="5F647888" w14:textId="77777777" w:rsidR="00070AAF" w:rsidRDefault="00070AAF" w:rsidP="00117B45">
            <w:pPr>
              <w:pStyle w:val="Contenutotabella"/>
            </w:pPr>
          </w:p>
          <w:p w14:paraId="2C70D472" w14:textId="77777777" w:rsidR="00070AAF" w:rsidRDefault="00070AAF" w:rsidP="00117B45">
            <w:pPr>
              <w:pStyle w:val="Contenutotabella"/>
            </w:pPr>
          </w:p>
          <w:p w14:paraId="7F92E77C" w14:textId="77777777" w:rsidR="00070AAF" w:rsidRDefault="00070AAF" w:rsidP="00117B45">
            <w:pPr>
              <w:numPr>
                <w:ilvl w:val="0"/>
                <w:numId w:val="6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Modalità di lettura silenziosa e ad alta voce: leggere per sé e leggere per gli altri.</w:t>
            </w:r>
          </w:p>
          <w:p w14:paraId="41C78A97" w14:textId="77777777" w:rsidR="00070AAF" w:rsidRDefault="00070AAF" w:rsidP="00117B45">
            <w:pPr>
              <w:numPr>
                <w:ilvl w:val="0"/>
                <w:numId w:val="6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Punteggiatura: elementi e funzioni principali</w:t>
            </w:r>
          </w:p>
          <w:p w14:paraId="1F1C9727" w14:textId="77777777" w:rsidR="00070AAF" w:rsidRDefault="00070AAF" w:rsidP="00117B45">
            <w:pPr>
              <w:numPr>
                <w:ilvl w:val="0"/>
                <w:numId w:val="3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Contenuti e struttura di dizionari e testi di consultazione adatti all’età</w:t>
            </w:r>
          </w:p>
          <w:p w14:paraId="26DF73E8" w14:textId="77777777" w:rsidR="00070AAF" w:rsidRDefault="00070AAF" w:rsidP="00117B45">
            <w:pPr>
              <w:numPr>
                <w:ilvl w:val="0"/>
                <w:numId w:val="3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Significato contestuale delle parole, </w:t>
            </w:r>
            <w:r>
              <w:rPr>
                <w:rFonts w:eastAsia="Arial" w:cs="Arial"/>
                <w:b/>
                <w:bCs/>
              </w:rPr>
              <w:t>uso figurato del lessico.</w:t>
            </w:r>
          </w:p>
          <w:p w14:paraId="656E62B8" w14:textId="77777777" w:rsidR="00070AAF" w:rsidRDefault="00070AAF" w:rsidP="00117B45">
            <w:pPr>
              <w:pStyle w:val="Contenutotabella"/>
              <w:rPr>
                <w:rFonts w:eastAsia="Arial" w:cs="Arial"/>
              </w:rPr>
            </w:pPr>
          </w:p>
          <w:p w14:paraId="56CE2C12" w14:textId="77777777" w:rsidR="00070AAF" w:rsidRDefault="00070AAF" w:rsidP="00117B45">
            <w:pPr>
              <w:pStyle w:val="Contenutotabella"/>
              <w:rPr>
                <w:rFonts w:eastAsia="Arial" w:cs="Arial"/>
              </w:rPr>
            </w:pPr>
          </w:p>
          <w:p w14:paraId="3E7D98B6" w14:textId="77777777" w:rsidR="00070AAF" w:rsidRDefault="00070AAF" w:rsidP="00117B45">
            <w:pPr>
              <w:pStyle w:val="Contenutotabella"/>
            </w:pPr>
          </w:p>
          <w:p w14:paraId="735866B7" w14:textId="77777777" w:rsidR="00070AAF" w:rsidRDefault="00070AAF" w:rsidP="00117B45">
            <w:pPr>
              <w:pStyle w:val="Contenutotabella"/>
            </w:pPr>
          </w:p>
          <w:p w14:paraId="21696A33" w14:textId="77777777" w:rsidR="00070AAF" w:rsidRDefault="00070AAF" w:rsidP="00117B45">
            <w:pPr>
              <w:pStyle w:val="Contenutotabella"/>
            </w:pPr>
          </w:p>
          <w:p w14:paraId="641BF9C5" w14:textId="77777777" w:rsidR="00070AAF" w:rsidRDefault="00070AAF" w:rsidP="00117B45">
            <w:pPr>
              <w:numPr>
                <w:ilvl w:val="0"/>
                <w:numId w:val="3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Principali tipologie testuali: testo narrativo, descrittivo, regolativo, informativo, espressivo e poetico</w:t>
            </w:r>
          </w:p>
          <w:p w14:paraId="2049F334" w14:textId="77777777" w:rsidR="00070AAF" w:rsidRDefault="00070AAF" w:rsidP="00117B45">
            <w:pPr>
              <w:pStyle w:val="Contenutotabella"/>
              <w:rPr>
                <w:rFonts w:eastAsia="Arial" w:cs="Arial"/>
              </w:rPr>
            </w:pPr>
          </w:p>
          <w:p w14:paraId="5003D64D" w14:textId="77777777" w:rsidR="00070AAF" w:rsidRDefault="00070AAF" w:rsidP="00117B45">
            <w:pPr>
              <w:numPr>
                <w:ilvl w:val="0"/>
                <w:numId w:val="3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Elementi costitutivi del testo narrativo: voce narrante, personaggi, trama, collocazione nel tempo e nello spazio</w:t>
            </w:r>
          </w:p>
          <w:p w14:paraId="3E411B98" w14:textId="77777777" w:rsidR="00070AAF" w:rsidRDefault="00070AAF" w:rsidP="00117B45">
            <w:pPr>
              <w:pStyle w:val="Paragrafoelenco"/>
              <w:ind w:left="0"/>
              <w:rPr>
                <w:rFonts w:eastAsia="Arial" w:cs="Arial"/>
              </w:rPr>
            </w:pPr>
          </w:p>
          <w:p w14:paraId="62CC64F7" w14:textId="77777777" w:rsidR="00070AAF" w:rsidRDefault="00070AAF" w:rsidP="00117B45">
            <w:pPr>
              <w:numPr>
                <w:ilvl w:val="0"/>
                <w:numId w:val="3"/>
              </w:numPr>
              <w:autoSpaceDE w:val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Criterio logico, temporale, spaziale</w:t>
            </w:r>
          </w:p>
          <w:p w14:paraId="564A5443" w14:textId="77777777" w:rsidR="00070AAF" w:rsidRDefault="00070AAF" w:rsidP="00117B45">
            <w:pPr>
              <w:autoSpaceDE w:val="0"/>
              <w:rPr>
                <w:rFonts w:eastAsia="Arial" w:cs="Arial"/>
                <w:b/>
                <w:bCs/>
              </w:rPr>
            </w:pPr>
          </w:p>
          <w:p w14:paraId="7C8F63D4" w14:textId="77777777" w:rsidR="00070AAF" w:rsidRDefault="00070AAF" w:rsidP="00117B45">
            <w:pPr>
              <w:numPr>
                <w:ilvl w:val="0"/>
                <w:numId w:val="3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Informazioni principali e secondarie</w:t>
            </w:r>
          </w:p>
          <w:p w14:paraId="23F5C5E3" w14:textId="77777777" w:rsidR="00070AAF" w:rsidRDefault="00070AAF" w:rsidP="00117B45">
            <w:pPr>
              <w:numPr>
                <w:ilvl w:val="0"/>
                <w:numId w:val="3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Tipologie specifiche di informazioni (chi, cosa, dove, quando, perché?)</w:t>
            </w:r>
          </w:p>
          <w:p w14:paraId="26B55156" w14:textId="77777777" w:rsidR="00070AAF" w:rsidRDefault="00070AAF" w:rsidP="00117B45">
            <w:pPr>
              <w:pStyle w:val="Contenutotabella"/>
              <w:rPr>
                <w:rFonts w:eastAsia="Arial" w:cs="Arial"/>
              </w:rPr>
            </w:pPr>
          </w:p>
          <w:p w14:paraId="14FE08BE" w14:textId="77777777" w:rsidR="00070AAF" w:rsidRDefault="00070AAF" w:rsidP="00117B45">
            <w:pPr>
              <w:pStyle w:val="Contenutotabella"/>
              <w:rPr>
                <w:rFonts w:eastAsia="Arial" w:cs="Arial"/>
              </w:rPr>
            </w:pPr>
          </w:p>
          <w:p w14:paraId="70A212D9" w14:textId="77777777" w:rsidR="00070AAF" w:rsidRDefault="00070AAF" w:rsidP="00117B45">
            <w:pPr>
              <w:pStyle w:val="Contenutotabella"/>
            </w:pPr>
          </w:p>
          <w:p w14:paraId="14BA0705" w14:textId="77777777" w:rsidR="00070AAF" w:rsidRDefault="00070AAF" w:rsidP="00117B45">
            <w:pPr>
              <w:pStyle w:val="Contenutotabella"/>
            </w:pPr>
          </w:p>
          <w:p w14:paraId="3FAC0BC8" w14:textId="77777777" w:rsidR="00070AAF" w:rsidRDefault="00070AAF" w:rsidP="00117B45">
            <w:pPr>
              <w:autoSpaceDE w:val="0"/>
            </w:pPr>
          </w:p>
          <w:p w14:paraId="464CBDA4" w14:textId="77777777" w:rsidR="00070AAF" w:rsidRDefault="00070AAF" w:rsidP="00117B45">
            <w:pPr>
              <w:autoSpaceDE w:val="0"/>
            </w:pPr>
          </w:p>
          <w:p w14:paraId="09140915" w14:textId="77777777" w:rsidR="00070AAF" w:rsidRDefault="00070AAF" w:rsidP="00117B45">
            <w:pPr>
              <w:numPr>
                <w:ilvl w:val="0"/>
                <w:numId w:val="3"/>
              </w:numPr>
              <w:autoSpaceDE w:val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Testi non continui: tabelle, schemi, grafici…</w:t>
            </w:r>
          </w:p>
          <w:p w14:paraId="60AD2F90" w14:textId="77777777" w:rsidR="00070AAF" w:rsidRDefault="00070AAF" w:rsidP="00117B45">
            <w:pPr>
              <w:pStyle w:val="Contenutotabella"/>
              <w:rPr>
                <w:rFonts w:eastAsia="Arial" w:cs="Arial"/>
                <w:b/>
                <w:bCs/>
              </w:rPr>
            </w:pPr>
          </w:p>
          <w:p w14:paraId="6F068558" w14:textId="77777777" w:rsidR="00070AAF" w:rsidRDefault="00070AAF" w:rsidP="00117B45">
            <w:pPr>
              <w:pStyle w:val="Contenutotabella"/>
              <w:rPr>
                <w:rFonts w:eastAsia="Arial" w:cs="Arial"/>
                <w:b/>
                <w:bCs/>
              </w:rPr>
            </w:pPr>
          </w:p>
          <w:p w14:paraId="68367F98" w14:textId="77777777" w:rsidR="00070AAF" w:rsidRDefault="00070AAF" w:rsidP="00117B45">
            <w:pPr>
              <w:numPr>
                <w:ilvl w:val="0"/>
                <w:numId w:val="17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Versi e strofe</w:t>
            </w:r>
          </w:p>
          <w:p w14:paraId="0DC9E986" w14:textId="77777777" w:rsidR="00070AAF" w:rsidRDefault="00070AAF" w:rsidP="00117B45">
            <w:pPr>
              <w:autoSpaceDE w:val="0"/>
              <w:ind w:left="720"/>
              <w:rPr>
                <w:rFonts w:eastAsia="Arial" w:cs="Arial"/>
              </w:rPr>
            </w:pPr>
          </w:p>
          <w:p w14:paraId="16108476" w14:textId="77777777" w:rsidR="00070AAF" w:rsidRDefault="00070AAF" w:rsidP="00117B45">
            <w:pPr>
              <w:numPr>
                <w:ilvl w:val="0"/>
                <w:numId w:val="17"/>
              </w:numPr>
              <w:autoSpaceDE w:val="0"/>
            </w:pPr>
            <w:r>
              <w:rPr>
                <w:rFonts w:eastAsia="Arial" w:cs="Arial"/>
              </w:rPr>
              <w:t xml:space="preserve">Figure di suono e di significato: rima, </w:t>
            </w:r>
            <w:r>
              <w:rPr>
                <w:rFonts w:eastAsia="Arial" w:cs="Arial"/>
                <w:b/>
                <w:bCs/>
              </w:rPr>
              <w:t>allitterazione, similitudine, metafora.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60FC" w14:textId="77777777" w:rsidR="00070AAF" w:rsidRDefault="00070AAF" w:rsidP="00117B45">
            <w:pPr>
              <w:pStyle w:val="Contenutotabella"/>
              <w:snapToGrid w:val="0"/>
              <w:rPr>
                <w:rFonts w:eastAsia="Arial" w:cs="Arial"/>
              </w:rPr>
            </w:pPr>
          </w:p>
        </w:tc>
      </w:tr>
    </w:tbl>
    <w:p w14:paraId="73740C70" w14:textId="77777777" w:rsidR="00070AAF" w:rsidRDefault="00070AAF" w:rsidP="00070AAF">
      <w:pPr>
        <w:pStyle w:val="Contenutotabella"/>
        <w:snapToGrid w:val="0"/>
      </w:pPr>
    </w:p>
    <w:p w14:paraId="460E2830" w14:textId="77777777" w:rsidR="009D2DA0" w:rsidRDefault="009D2DA0" w:rsidP="00070AAF">
      <w:pPr>
        <w:pStyle w:val="Contenutotabella"/>
        <w:snapToGrid w:val="0"/>
      </w:pPr>
    </w:p>
    <w:p w14:paraId="28288AE3" w14:textId="77777777" w:rsidR="009D2DA0" w:rsidRDefault="009D2DA0" w:rsidP="00070AAF">
      <w:pPr>
        <w:pStyle w:val="Contenutotabella"/>
        <w:snapToGrid w:val="0"/>
      </w:pPr>
    </w:p>
    <w:p w14:paraId="3664EAF3" w14:textId="77777777" w:rsidR="009D2DA0" w:rsidRDefault="009D2DA0" w:rsidP="00070AAF">
      <w:pPr>
        <w:pStyle w:val="Contenutotabella"/>
        <w:snapToGrid w:val="0"/>
      </w:pPr>
    </w:p>
    <w:p w14:paraId="589646DD" w14:textId="77777777" w:rsidR="009D2DA0" w:rsidRDefault="009D2DA0" w:rsidP="00070AAF">
      <w:pPr>
        <w:pStyle w:val="Contenutotabella"/>
        <w:snapToGrid w:val="0"/>
      </w:pPr>
    </w:p>
    <w:p w14:paraId="18297D48" w14:textId="77777777" w:rsidR="009D2DA0" w:rsidRDefault="009D2DA0" w:rsidP="00070AAF">
      <w:pPr>
        <w:pStyle w:val="Contenutotabella"/>
        <w:snapToGrid w:val="0"/>
      </w:pPr>
    </w:p>
    <w:p w14:paraId="0AB7E357" w14:textId="77777777" w:rsidR="009D2DA0" w:rsidRDefault="009D2DA0" w:rsidP="00070AAF">
      <w:pPr>
        <w:pStyle w:val="Contenutotabella"/>
        <w:snapToGrid w:val="0"/>
      </w:pPr>
    </w:p>
    <w:p w14:paraId="4B992C37" w14:textId="77777777" w:rsidR="00070AAF" w:rsidRDefault="00070AAF" w:rsidP="009D2DA0">
      <w:pPr>
        <w:pStyle w:val="Titolo1"/>
      </w:pPr>
      <w:r>
        <w:lastRenderedPageBreak/>
        <w:t>Competenza 3: Produrre testi in relazione a diversi scopi comunicativi.</w:t>
      </w:r>
    </w:p>
    <w:tbl>
      <w:tblPr>
        <w:tblW w:w="4901" w:type="pct"/>
        <w:tblLayout w:type="fixed"/>
        <w:tblLook w:val="0000" w:firstRow="0" w:lastRow="0" w:firstColumn="0" w:lastColumn="0" w:noHBand="0" w:noVBand="0"/>
      </w:tblPr>
      <w:tblGrid>
        <w:gridCol w:w="5101"/>
        <w:gridCol w:w="5102"/>
        <w:gridCol w:w="5102"/>
      </w:tblGrid>
      <w:tr w:rsidR="00070AAF" w14:paraId="4983F119" w14:textId="77777777" w:rsidTr="009D2DA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08E1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83D7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Conoscenze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C2B9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Attività</w:t>
            </w:r>
          </w:p>
        </w:tc>
      </w:tr>
      <w:tr w:rsidR="00070AAF" w14:paraId="4479A8DA" w14:textId="77777777" w:rsidTr="009D2DA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2745" w14:textId="77777777" w:rsidR="00070AAF" w:rsidRDefault="00070AAF" w:rsidP="00117B45">
            <w:pPr>
              <w:pStyle w:val="Contenutotabella"/>
              <w:snapToGrid w:val="0"/>
              <w:rPr>
                <w:b/>
                <w:bCs/>
              </w:rPr>
            </w:pPr>
          </w:p>
          <w:p w14:paraId="57805E14" w14:textId="77777777" w:rsidR="00070AAF" w:rsidRDefault="00070AAF" w:rsidP="00117B45">
            <w:r>
              <w:t>Quando producono testi scritti, il bambino e la bambina sono in grado di:</w:t>
            </w:r>
          </w:p>
          <w:p w14:paraId="72A60133" w14:textId="77777777" w:rsidR="00070AAF" w:rsidRDefault="00070AAF" w:rsidP="00117B45"/>
          <w:p w14:paraId="6588FCDB" w14:textId="77777777" w:rsidR="00070AAF" w:rsidRDefault="00070AAF" w:rsidP="00117B45">
            <w:pPr>
              <w:numPr>
                <w:ilvl w:val="0"/>
                <w:numId w:val="1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Rispettare le convenzioni ortografiche</w:t>
            </w:r>
          </w:p>
          <w:p w14:paraId="53595D29" w14:textId="77777777" w:rsidR="00070AAF" w:rsidRDefault="00070AAF" w:rsidP="00117B45">
            <w:pPr>
              <w:numPr>
                <w:ilvl w:val="0"/>
                <w:numId w:val="1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Correggere gli errori di ortografia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>
              <w:rPr>
                <w:rFonts w:eastAsia="Arial" w:cs="Arial"/>
              </w:rPr>
              <w:t>segnalati</w:t>
            </w:r>
          </w:p>
          <w:p w14:paraId="2657D48C" w14:textId="77777777" w:rsidR="00070AAF" w:rsidRDefault="00070AAF" w:rsidP="00117B45">
            <w:pPr>
              <w:numPr>
                <w:ilvl w:val="0"/>
                <w:numId w:val="1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Scrivere frasi e semplici periodi curando:</w:t>
            </w:r>
          </w:p>
          <w:p w14:paraId="1281D2DB" w14:textId="77777777" w:rsidR="00070AAF" w:rsidRDefault="00070AAF" w:rsidP="00117B45">
            <w:pPr>
              <w:numPr>
                <w:ilvl w:val="1"/>
                <w:numId w:val="1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la morfologia delle parole</w:t>
            </w:r>
          </w:p>
          <w:p w14:paraId="1982E6CA" w14:textId="77777777" w:rsidR="00070AAF" w:rsidRDefault="00070AAF" w:rsidP="00117B45">
            <w:pPr>
              <w:numPr>
                <w:ilvl w:val="1"/>
                <w:numId w:val="1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la concordanza delle parole</w:t>
            </w:r>
          </w:p>
          <w:p w14:paraId="4DDC94F2" w14:textId="77777777" w:rsidR="00070AAF" w:rsidRDefault="00070AAF" w:rsidP="00117B45">
            <w:pPr>
              <w:numPr>
                <w:ilvl w:val="1"/>
                <w:numId w:val="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eastAsia="Arial" w:cs="Arial"/>
              </w:rPr>
              <w:t>l’ordine delle parole</w:t>
            </w:r>
          </w:p>
          <w:p w14:paraId="224ADF48" w14:textId="77777777" w:rsidR="00070AAF" w:rsidRDefault="00070AAF" w:rsidP="00117B45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649F0E" w14:textId="77777777" w:rsidR="00070AAF" w:rsidRDefault="00070AAF" w:rsidP="00117B45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36A405" w14:textId="77777777" w:rsidR="00070AAF" w:rsidRDefault="00070AAF" w:rsidP="00117B45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3F15AE" w14:textId="77777777" w:rsidR="00070AAF" w:rsidRDefault="00070AAF" w:rsidP="00117B45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2F8117" w14:textId="77777777" w:rsidR="00070AAF" w:rsidRDefault="00070AAF" w:rsidP="00117B45">
            <w:pPr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t>Rivedere il proprio testo, con attenzione mirata ad un aspetto per volta (contenuto, ortografia, coesione morfologica o temporale, lessico).</w:t>
            </w:r>
          </w:p>
          <w:p w14:paraId="377810C5" w14:textId="77777777" w:rsidR="00070AAF" w:rsidRDefault="00070AAF" w:rsidP="00117B45">
            <w:pPr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281F00" w14:textId="77777777" w:rsidR="00070AAF" w:rsidRDefault="00070AAF" w:rsidP="00117B45">
            <w:pPr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39F6C6" w14:textId="77777777" w:rsidR="00070AAF" w:rsidRDefault="00070AAF" w:rsidP="00117B45">
            <w:r>
              <w:t>Nel produrre testi di diverso tipo e scopo, il bambino o la bambina sono in grado di:</w:t>
            </w:r>
          </w:p>
          <w:p w14:paraId="64BCF779" w14:textId="77777777" w:rsidR="00070AAF" w:rsidRDefault="00070AAF" w:rsidP="00117B45">
            <w:pPr>
              <w:pStyle w:val="Contenutotabella"/>
              <w:snapToGrid w:val="0"/>
            </w:pPr>
          </w:p>
          <w:p w14:paraId="406ECC3A" w14:textId="77777777" w:rsidR="00070AAF" w:rsidRDefault="00070AAF" w:rsidP="00117B45">
            <w:pPr>
              <w:numPr>
                <w:ilvl w:val="0"/>
                <w:numId w:val="13"/>
              </w:numPr>
            </w:pPr>
            <w:r>
              <w:rPr>
                <w:b/>
                <w:bCs/>
              </w:rPr>
              <w:t>Predisporre schemi preparatori per dare ordine alla successiva stesura del testo</w:t>
            </w:r>
          </w:p>
          <w:p w14:paraId="759D9CCB" w14:textId="77777777" w:rsidR="00070AAF" w:rsidRDefault="00070AAF" w:rsidP="00117B45">
            <w:pPr>
              <w:numPr>
                <w:ilvl w:val="0"/>
                <w:numId w:val="13"/>
              </w:numPr>
            </w:pPr>
            <w:r>
              <w:t>Raccontare esperienze personali o vissute da altri, in modo chiaro rispettando ordine logico e coerenza narrativa.</w:t>
            </w:r>
          </w:p>
          <w:p w14:paraId="3A94FBC7" w14:textId="77777777" w:rsidR="00070AAF" w:rsidRDefault="00070AAF" w:rsidP="00117B45">
            <w:pPr>
              <w:numPr>
                <w:ilvl w:val="0"/>
                <w:numId w:val="13"/>
              </w:numPr>
            </w:pPr>
            <w:r>
              <w:lastRenderedPageBreak/>
              <w:t>Costruire semplici testi poetici con riferimento a modelli dati</w:t>
            </w:r>
          </w:p>
          <w:p w14:paraId="008BC7A8" w14:textId="77777777" w:rsidR="00070AAF" w:rsidRDefault="00070AAF" w:rsidP="00117B45">
            <w:pPr>
              <w:numPr>
                <w:ilvl w:val="0"/>
                <w:numId w:val="13"/>
              </w:numPr>
            </w:pPr>
            <w:r>
              <w:t>Costruire un testo narrativo di fantasia secondo un modello dato</w:t>
            </w:r>
          </w:p>
          <w:p w14:paraId="0D771AA7" w14:textId="77777777" w:rsidR="00070AAF" w:rsidRDefault="00070AAF" w:rsidP="00117B45">
            <w:pPr>
              <w:numPr>
                <w:ilvl w:val="0"/>
                <w:numId w:val="13"/>
              </w:numPr>
            </w:pPr>
            <w:r>
              <w:t>Descrivere utilizzando in modo mirato canali sensoriali diversi</w:t>
            </w:r>
          </w:p>
          <w:p w14:paraId="2D462900" w14:textId="77777777" w:rsidR="00070AAF" w:rsidRDefault="00070AAF" w:rsidP="00117B45">
            <w:pPr>
              <w:numPr>
                <w:ilvl w:val="0"/>
                <w:numId w:val="13"/>
              </w:numPr>
            </w:pPr>
            <w:r>
              <w:t xml:space="preserve">Scrivere brevi testi funzionali (regole,  didascalie ad immagini, </w:t>
            </w:r>
            <w:r>
              <w:rPr>
                <w:b/>
                <w:bCs/>
              </w:rPr>
              <w:t>semplici relazioni)</w:t>
            </w:r>
            <w:r>
              <w:t xml:space="preserve"> rispetto ad argomenti o attività che conosce bene.</w:t>
            </w:r>
          </w:p>
          <w:p w14:paraId="779FAA0B" w14:textId="77777777" w:rsidR="00070AAF" w:rsidRDefault="00070AAF" w:rsidP="00117B45"/>
          <w:p w14:paraId="434B63AA" w14:textId="77777777" w:rsidR="00070AAF" w:rsidRDefault="00070AAF" w:rsidP="00117B45">
            <w:r>
              <w:t>Nel produrre testi sulla base di altri testi, il bambino e la bambina sono in grado di:</w:t>
            </w:r>
          </w:p>
          <w:p w14:paraId="3E3B5623" w14:textId="77777777" w:rsidR="00070AAF" w:rsidRDefault="00070AAF" w:rsidP="00117B45"/>
          <w:p w14:paraId="05644D57" w14:textId="77777777" w:rsidR="00070AAF" w:rsidRDefault="00070AAF" w:rsidP="00117B45">
            <w:pPr>
              <w:numPr>
                <w:ilvl w:val="0"/>
                <w:numId w:val="10"/>
              </w:numPr>
            </w:pPr>
            <w:r>
              <w:rPr>
                <w:b/>
                <w:bCs/>
              </w:rPr>
              <w:t>Riscrivere modificando tempi, luoghi o personaggi</w:t>
            </w:r>
          </w:p>
          <w:p w14:paraId="73F7C729" w14:textId="77777777" w:rsidR="00070AAF" w:rsidRDefault="00070AAF" w:rsidP="00117B45">
            <w:pPr>
              <w:numPr>
                <w:ilvl w:val="0"/>
                <w:numId w:val="10"/>
              </w:numPr>
            </w:pPr>
            <w:r>
              <w:t xml:space="preserve">Completare testi narrativi predisponendo conclusioni </w:t>
            </w:r>
            <w:r>
              <w:rPr>
                <w:b/>
                <w:bCs/>
              </w:rPr>
              <w:t>o introduzioni, inserendo descrizioni, mantenendo la coerenza.</w:t>
            </w:r>
          </w:p>
          <w:p w14:paraId="03A077D2" w14:textId="77777777" w:rsidR="00070AAF" w:rsidRDefault="00070AAF" w:rsidP="00117B45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5395" w14:textId="77777777" w:rsidR="00070AAF" w:rsidRDefault="00070AAF" w:rsidP="00117B45">
            <w:pPr>
              <w:pStyle w:val="Contenutotabella"/>
              <w:snapToGrid w:val="0"/>
            </w:pPr>
          </w:p>
          <w:p w14:paraId="1F905FFC" w14:textId="77777777" w:rsidR="00070AAF" w:rsidRDefault="00070AAF" w:rsidP="00117B45">
            <w:pPr>
              <w:pStyle w:val="Contenutotabella"/>
              <w:rPr>
                <w:rFonts w:eastAsia="Arial" w:cs="Arial"/>
              </w:rPr>
            </w:pPr>
            <w:r>
              <w:t>Il bambino e la bambina conoscono:</w:t>
            </w:r>
          </w:p>
          <w:p w14:paraId="00BF0CC2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3C592985" w14:textId="77777777" w:rsidR="00070AAF" w:rsidRDefault="00070AAF" w:rsidP="00117B45">
            <w:pPr>
              <w:numPr>
                <w:ilvl w:val="0"/>
                <w:numId w:val="9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Ortografia della lingua italiana</w:t>
            </w:r>
          </w:p>
          <w:p w14:paraId="439AB240" w14:textId="77777777" w:rsidR="00070AAF" w:rsidRDefault="00070AAF" w:rsidP="00117B45">
            <w:pPr>
              <w:numPr>
                <w:ilvl w:val="0"/>
                <w:numId w:val="9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Principali segni di punteggiatura (punto fermo, virgola, due punti, punto interrogativo ed esclamativo) per scandire le parti del testo e riprodurre l’intenzione comunicativa</w:t>
            </w:r>
          </w:p>
          <w:p w14:paraId="20B52BE0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6160F60E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5FCC7470" w14:textId="77777777" w:rsidR="00070AAF" w:rsidRDefault="00070AAF" w:rsidP="00117B45">
            <w:pPr>
              <w:numPr>
                <w:ilvl w:val="0"/>
                <w:numId w:val="9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Vocabolario di base (parole e locuzioni di alta frequenza)</w:t>
            </w:r>
          </w:p>
          <w:p w14:paraId="419BE878" w14:textId="77777777" w:rsidR="00070AAF" w:rsidRDefault="00070AAF" w:rsidP="00117B45">
            <w:pPr>
              <w:numPr>
                <w:ilvl w:val="0"/>
                <w:numId w:val="9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Discorso diretto</w:t>
            </w:r>
          </w:p>
          <w:p w14:paraId="15322022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3F077857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1CA08018" w14:textId="77777777" w:rsidR="00070AAF" w:rsidRDefault="00070AAF" w:rsidP="00117B45">
            <w:pPr>
              <w:autoSpaceDE w:val="0"/>
            </w:pPr>
          </w:p>
          <w:p w14:paraId="545ECE11" w14:textId="77777777" w:rsidR="00070AAF" w:rsidRDefault="00070AAF" w:rsidP="00117B45">
            <w:pPr>
              <w:numPr>
                <w:ilvl w:val="0"/>
                <w:numId w:val="9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Semplici strategie di revisione del testo.</w:t>
            </w:r>
          </w:p>
          <w:p w14:paraId="5414489A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29322166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03381DA6" w14:textId="77777777" w:rsidR="00070AAF" w:rsidRDefault="00070AAF" w:rsidP="00117B45">
            <w:pPr>
              <w:autoSpaceDE w:val="0"/>
            </w:pPr>
          </w:p>
          <w:p w14:paraId="1AD629BF" w14:textId="77777777" w:rsidR="00070AAF" w:rsidRDefault="00070AAF" w:rsidP="00117B45">
            <w:pPr>
              <w:autoSpaceDE w:val="0"/>
            </w:pPr>
          </w:p>
          <w:p w14:paraId="250C3FF6" w14:textId="77777777" w:rsidR="00070AAF" w:rsidRDefault="00070AAF" w:rsidP="00117B45">
            <w:pPr>
              <w:autoSpaceDE w:val="0"/>
            </w:pPr>
          </w:p>
          <w:p w14:paraId="61FE73FE" w14:textId="77777777" w:rsidR="00070AAF" w:rsidRDefault="00070AAF" w:rsidP="00117B45">
            <w:pPr>
              <w:autoSpaceDE w:val="0"/>
            </w:pPr>
          </w:p>
          <w:p w14:paraId="79B4B6E1" w14:textId="77777777" w:rsidR="00070AAF" w:rsidRDefault="00070AAF" w:rsidP="00117B45">
            <w:pPr>
              <w:numPr>
                <w:ilvl w:val="0"/>
                <w:numId w:val="11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Struttura di base di un testo: introduzione sviluppo conclusione</w:t>
            </w:r>
          </w:p>
          <w:p w14:paraId="24D8CD40" w14:textId="77777777" w:rsidR="00070AAF" w:rsidRDefault="00070AAF" w:rsidP="00117B45">
            <w:pPr>
              <w:numPr>
                <w:ilvl w:val="0"/>
                <w:numId w:val="11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Principali caratteristiche distintive, anche </w:t>
            </w:r>
            <w:r>
              <w:rPr>
                <w:rFonts w:eastAsia="Arial" w:cs="Arial"/>
              </w:rPr>
              <w:lastRenderedPageBreak/>
              <w:t xml:space="preserve">grafico-testuali, dei seguenti testi: favola, racconto di realtà, racconto fantastico, </w:t>
            </w:r>
            <w:r>
              <w:rPr>
                <w:rFonts w:eastAsia="Arial" w:cs="Arial"/>
                <w:b/>
                <w:bCs/>
              </w:rPr>
              <w:t>diario, cronaca, lettera personale</w:t>
            </w:r>
            <w:r>
              <w:rPr>
                <w:rFonts w:eastAsia="Arial" w:cs="Arial"/>
              </w:rPr>
              <w:t>, testo poetico…</w:t>
            </w:r>
          </w:p>
          <w:p w14:paraId="2C46DF4D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  <w:p w14:paraId="35F158A7" w14:textId="77777777" w:rsidR="00070AAF" w:rsidRDefault="00070AAF" w:rsidP="00117B45">
            <w:pPr>
              <w:numPr>
                <w:ilvl w:val="0"/>
                <w:numId w:val="11"/>
              </w:numPr>
              <w:autoSpaceDE w:val="0"/>
            </w:pPr>
            <w:r>
              <w:rPr>
                <w:rFonts w:eastAsia="Arial" w:cs="Arial"/>
              </w:rPr>
              <w:t>Ampliamento del patrimonio lessicale: lessico per la descrizione in base a esperienze sensoriali (dati visivi, uditivi …), sinonimi, similitudini.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C3AE" w14:textId="77777777" w:rsidR="00070AAF" w:rsidRDefault="00070AAF" w:rsidP="00117B45">
            <w:pPr>
              <w:pStyle w:val="Contenutotabella"/>
              <w:snapToGrid w:val="0"/>
              <w:rPr>
                <w:rFonts w:eastAsia="Arial" w:cs="Arial"/>
              </w:rPr>
            </w:pPr>
          </w:p>
        </w:tc>
      </w:tr>
    </w:tbl>
    <w:p w14:paraId="0A4F8758" w14:textId="77777777" w:rsidR="00070AAF" w:rsidRDefault="00070AAF" w:rsidP="00070AAF">
      <w:pPr>
        <w:autoSpaceDE w:val="0"/>
      </w:pPr>
    </w:p>
    <w:p w14:paraId="2807EDC6" w14:textId="77777777" w:rsidR="00070AAF" w:rsidRDefault="00070AAF" w:rsidP="00070AAF">
      <w:r>
        <w:t>Testi attraverso i quali la competenza può essere costruita:</w:t>
      </w:r>
    </w:p>
    <w:p w14:paraId="53397E40" w14:textId="77777777" w:rsidR="00070AAF" w:rsidRDefault="00070AAF" w:rsidP="00070AAF">
      <w:r>
        <w:t xml:space="preserve">testi per raccontare: </w:t>
      </w:r>
      <w:r>
        <w:rPr>
          <w:b/>
          <w:bCs/>
        </w:rPr>
        <w:t>testi autobiografici,  diari, lettere personali</w:t>
      </w:r>
    </w:p>
    <w:p w14:paraId="5FAD355D" w14:textId="77777777" w:rsidR="00070AAF" w:rsidRDefault="00070AAF" w:rsidP="00070AAF">
      <w:r>
        <w:t xml:space="preserve">testi per informare: avvisi, istruzioni, regolamenti, didascalie, </w:t>
      </w:r>
      <w:r>
        <w:rPr>
          <w:b/>
          <w:bCs/>
        </w:rPr>
        <w:t>messaggi/e-mail</w:t>
      </w:r>
    </w:p>
    <w:p w14:paraId="12E52201" w14:textId="77777777" w:rsidR="00070AAF" w:rsidRDefault="00070AAF" w:rsidP="00070AAF">
      <w:r>
        <w:t>testi per creare e intrattenere: giochi linguistici, storie (di genere diverso), manipolazione di storie (finali diversi, cambio di ruolo, cambio di luogo e tempo), filastrocche, poesie, fumetti</w:t>
      </w:r>
    </w:p>
    <w:p w14:paraId="7B564572" w14:textId="77777777" w:rsidR="00070AAF" w:rsidRDefault="00070AAF" w:rsidP="00070AAF">
      <w:pPr>
        <w:rPr>
          <w:b/>
          <w:bCs/>
          <w:sz w:val="40"/>
          <w:szCs w:val="40"/>
        </w:rPr>
      </w:pPr>
      <w:r>
        <w:t>testi per imparare: schemi, mappe con parole-chiave, didascalie a immagini.</w:t>
      </w:r>
    </w:p>
    <w:p w14:paraId="37B31263" w14:textId="77777777" w:rsidR="00070AAF" w:rsidRDefault="00070AAF" w:rsidP="00070AAF">
      <w:pPr>
        <w:rPr>
          <w:b/>
          <w:bCs/>
          <w:sz w:val="40"/>
          <w:szCs w:val="40"/>
        </w:rPr>
      </w:pPr>
    </w:p>
    <w:p w14:paraId="6BD53010" w14:textId="77777777" w:rsidR="00070AAF" w:rsidRDefault="00070AAF" w:rsidP="009D2DA0">
      <w:pPr>
        <w:pStyle w:val="Titolo1"/>
      </w:pPr>
      <w:r>
        <w:lastRenderedPageBreak/>
        <w:t>Competenza 4: Riflettere sulla lingua e sulle sue regole di funzionamento.</w:t>
      </w:r>
    </w:p>
    <w:tbl>
      <w:tblPr>
        <w:tblW w:w="4901" w:type="pct"/>
        <w:tblLayout w:type="fixed"/>
        <w:tblLook w:val="0000" w:firstRow="0" w:lastRow="0" w:firstColumn="0" w:lastColumn="0" w:noHBand="0" w:noVBand="0"/>
      </w:tblPr>
      <w:tblGrid>
        <w:gridCol w:w="5101"/>
        <w:gridCol w:w="5102"/>
        <w:gridCol w:w="5102"/>
      </w:tblGrid>
      <w:tr w:rsidR="00070AAF" w14:paraId="06BFE3C8" w14:textId="77777777" w:rsidTr="009D2DA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B651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3FD5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Conoscenze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9257" w14:textId="77777777" w:rsidR="00070AAF" w:rsidRDefault="00070AAF" w:rsidP="00117B45">
            <w:pPr>
              <w:pStyle w:val="Contenutotabella"/>
              <w:snapToGrid w:val="0"/>
            </w:pPr>
            <w:r>
              <w:rPr>
                <w:b/>
                <w:bCs/>
              </w:rPr>
              <w:t>Attività</w:t>
            </w:r>
          </w:p>
        </w:tc>
      </w:tr>
      <w:tr w:rsidR="00070AAF" w14:paraId="397D04CB" w14:textId="77777777" w:rsidTr="009D2DA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30C6" w14:textId="77777777" w:rsidR="00070AAF" w:rsidRDefault="00070AAF" w:rsidP="00117B45">
            <w:r>
              <w:t xml:space="preserve">Mettendo in atto abilità di riflessione sulla lingua italiana i bambini e le bambine sono in grado di: </w:t>
            </w:r>
          </w:p>
          <w:p w14:paraId="2565C97D" w14:textId="77777777" w:rsidR="00070AAF" w:rsidRDefault="00070AAF" w:rsidP="00117B45">
            <w:pPr>
              <w:numPr>
                <w:ilvl w:val="0"/>
                <w:numId w:val="14"/>
              </w:numPr>
            </w:pPr>
            <w:r>
              <w:t>Usare la lingua in modo non casuale, ma consapevole</w:t>
            </w:r>
          </w:p>
          <w:p w14:paraId="4CEF84AB" w14:textId="77777777" w:rsidR="00070AAF" w:rsidRDefault="00070AAF" w:rsidP="00117B45">
            <w:pPr>
              <w:numPr>
                <w:ilvl w:val="0"/>
                <w:numId w:val="14"/>
              </w:numPr>
            </w:pPr>
            <w:r>
              <w:t>Riconoscere scopi diversi nella comunicazione</w:t>
            </w:r>
          </w:p>
          <w:p w14:paraId="1BC1802C" w14:textId="77777777" w:rsidR="00070AAF" w:rsidRDefault="00070AAF" w:rsidP="00117B45">
            <w:pPr>
              <w:numPr>
                <w:ilvl w:val="0"/>
                <w:numId w:val="14"/>
              </w:numPr>
              <w:rPr>
                <w:b/>
                <w:bCs/>
              </w:rPr>
            </w:pPr>
            <w:r>
              <w:t>Scoprire/ riconoscere e denominare le parti principali del discorso</w:t>
            </w:r>
          </w:p>
          <w:p w14:paraId="695EC89C" w14:textId="77777777" w:rsidR="00070AAF" w:rsidRDefault="00070AAF" w:rsidP="00117B45">
            <w:pPr>
              <w:numPr>
                <w:ilvl w:val="0"/>
                <w:numId w:val="14"/>
              </w:numPr>
            </w:pPr>
            <w:r>
              <w:rPr>
                <w:b/>
                <w:bCs/>
              </w:rPr>
              <w:t>Sperimentare l’uso del verbo anche con tempi e modi diversi</w:t>
            </w:r>
          </w:p>
          <w:p w14:paraId="74430473" w14:textId="77777777" w:rsidR="00070AAF" w:rsidRDefault="00070AAF" w:rsidP="00117B45">
            <w:pPr>
              <w:numPr>
                <w:ilvl w:val="0"/>
                <w:numId w:val="14"/>
              </w:numPr>
            </w:pPr>
            <w:r>
              <w:t>Conoscere i principali meccanismi di formazione e modifica delle parole</w:t>
            </w:r>
          </w:p>
          <w:p w14:paraId="4A0EB2AD" w14:textId="77777777" w:rsidR="00070AAF" w:rsidRDefault="00070AAF" w:rsidP="00117B45">
            <w:pPr>
              <w:numPr>
                <w:ilvl w:val="0"/>
                <w:numId w:val="14"/>
              </w:numPr>
            </w:pPr>
            <w:r>
              <w:t>Utilizzare diverse strategie per fare ipotesi sul significato delle parole non conosciute (partenza dal contesto, somiglianza tra le parole, uso di base del dizionario)</w:t>
            </w:r>
          </w:p>
          <w:p w14:paraId="30E97D47" w14:textId="77777777" w:rsidR="00070AAF" w:rsidRDefault="00070AAF" w:rsidP="00117B45">
            <w:pPr>
              <w:numPr>
                <w:ilvl w:val="0"/>
                <w:numId w:val="14"/>
              </w:numPr>
            </w:pPr>
            <w:r>
              <w:t>Scoprire/riconoscere gli elementi basilari della frase semplice.</w:t>
            </w:r>
          </w:p>
          <w:p w14:paraId="0877CBE3" w14:textId="77777777" w:rsidR="00070AAF" w:rsidRDefault="00070AAF" w:rsidP="00117B45">
            <w:pPr>
              <w:numPr>
                <w:ilvl w:val="0"/>
                <w:numId w:val="14"/>
              </w:numPr>
            </w:pPr>
            <w:r>
              <w:t>Ampliare la frase semplice con l’aggiunta di elementi di complemento, anche con l’uso di connettivi appropriati</w:t>
            </w:r>
          </w:p>
          <w:p w14:paraId="76D574B1" w14:textId="77777777" w:rsidR="00070AAF" w:rsidRDefault="00070AAF" w:rsidP="00117B45">
            <w:pPr>
              <w:numPr>
                <w:ilvl w:val="0"/>
                <w:numId w:val="14"/>
              </w:numPr>
            </w:pPr>
            <w:r>
              <w:t>Valutare accettabilità/ non accettabilità logica e grammaticale di parole e semplici frasi.</w:t>
            </w:r>
          </w:p>
          <w:p w14:paraId="75EA9119" w14:textId="77777777" w:rsidR="00070AAF" w:rsidRDefault="00070AAF" w:rsidP="00117B45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7460" w14:textId="77777777" w:rsidR="00070AAF" w:rsidRDefault="00070AAF" w:rsidP="00117B45">
            <w:pPr>
              <w:autoSpaceDE w:val="0"/>
            </w:pPr>
            <w:r>
              <w:rPr>
                <w:rFonts w:eastAsia="Arial" w:cs="Arial"/>
              </w:rPr>
              <w:t>Comunicazione formale e informale:</w:t>
            </w:r>
          </w:p>
          <w:p w14:paraId="5EF6704C" w14:textId="77777777" w:rsidR="00070AAF" w:rsidRDefault="00070AAF" w:rsidP="00117B45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t xml:space="preserve">Principali categorie linguistiche, nelle loro linee essenziali: nomi, articoli, aggettivi, </w:t>
            </w:r>
            <w:r>
              <w:rPr>
                <w:b/>
                <w:bCs/>
              </w:rPr>
              <w:t>pronomi (personali, possessivi e riflessioni sull’uso dei rimanenti)</w:t>
            </w:r>
          </w:p>
          <w:p w14:paraId="2F3F0341" w14:textId="77777777" w:rsidR="00070AAF" w:rsidRDefault="00070AAF" w:rsidP="00117B45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forma attiva dei verbi, tempi del modo indicativo</w:t>
            </w:r>
          </w:p>
          <w:p w14:paraId="1F6CA0D1" w14:textId="77777777" w:rsidR="00070AAF" w:rsidRDefault="00070AAF" w:rsidP="00117B45">
            <w:pPr>
              <w:numPr>
                <w:ilvl w:val="0"/>
                <w:numId w:val="8"/>
              </w:numPr>
            </w:pPr>
            <w:r>
              <w:rPr>
                <w:b/>
                <w:bCs/>
              </w:rPr>
              <w:t>avverbi (riflessioni sull’uso)</w:t>
            </w:r>
          </w:p>
          <w:p w14:paraId="2562415A" w14:textId="77777777" w:rsidR="00070AAF" w:rsidRDefault="00070AAF" w:rsidP="00117B45">
            <w:pPr>
              <w:numPr>
                <w:ilvl w:val="0"/>
                <w:numId w:val="8"/>
              </w:numPr>
              <w:rPr>
                <w:rFonts w:eastAsia="Arial" w:cs="Arial"/>
                <w:b/>
                <w:bCs/>
              </w:rPr>
            </w:pPr>
            <w:r>
              <w:t xml:space="preserve">preposizioni e congiunzioni </w:t>
            </w:r>
            <w:r>
              <w:rPr>
                <w:b/>
                <w:bCs/>
              </w:rPr>
              <w:t>e loro funzione logica</w:t>
            </w:r>
          </w:p>
          <w:p w14:paraId="4571E1DA" w14:textId="77777777" w:rsidR="00070AAF" w:rsidRDefault="00070AAF" w:rsidP="00117B45">
            <w:pPr>
              <w:numPr>
                <w:ilvl w:val="0"/>
                <w:numId w:val="8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Prefissi, suffissi</w:t>
            </w:r>
            <w:r>
              <w:rPr>
                <w:rFonts w:eastAsia="Arial" w:cs="Arial"/>
              </w:rPr>
              <w:t xml:space="preserve">, parole semplici, derivate, alterate, composte, </w:t>
            </w:r>
            <w:r>
              <w:rPr>
                <w:rFonts w:eastAsia="Arial" w:cs="Arial"/>
                <w:b/>
                <w:bCs/>
              </w:rPr>
              <w:t>neologismi, prestiti linguistici d’uso corrente</w:t>
            </w:r>
          </w:p>
          <w:p w14:paraId="3CF23EF6" w14:textId="77777777" w:rsidR="00070AAF" w:rsidRDefault="00070AAF" w:rsidP="00117B45">
            <w:pPr>
              <w:numPr>
                <w:ilvl w:val="0"/>
                <w:numId w:val="8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Sinonimi e contrari. Parole ad alta frequenza</w:t>
            </w:r>
          </w:p>
          <w:p w14:paraId="34664A3F" w14:textId="77777777" w:rsidR="00070AAF" w:rsidRDefault="00070AAF" w:rsidP="00117B45">
            <w:pPr>
              <w:numPr>
                <w:ilvl w:val="0"/>
                <w:numId w:val="8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Struttura di un dizionario di base di italiano,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</w:rPr>
              <w:t>principali tipi di informazioni contenute e simbologia usata</w:t>
            </w:r>
          </w:p>
          <w:p w14:paraId="533B156C" w14:textId="77777777" w:rsidR="00070AAF" w:rsidRDefault="00070AAF" w:rsidP="00117B45">
            <w:pPr>
              <w:numPr>
                <w:ilvl w:val="0"/>
                <w:numId w:val="8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Predicato con le informazioni/espansioni necessarie al completamento del significato</w:t>
            </w:r>
          </w:p>
          <w:p w14:paraId="1CB1B577" w14:textId="77777777" w:rsidR="00070AAF" w:rsidRDefault="00070AAF" w:rsidP="00117B45">
            <w:pPr>
              <w:numPr>
                <w:ilvl w:val="0"/>
                <w:numId w:val="8"/>
              </w:numPr>
              <w:autoSpaceDE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Soggetto nei suoi diversi aspetti.</w:t>
            </w:r>
          </w:p>
          <w:p w14:paraId="688B58EA" w14:textId="77777777" w:rsidR="00070AAF" w:rsidRDefault="00070AAF" w:rsidP="00117B45">
            <w:pPr>
              <w:autoSpaceDE w:val="0"/>
              <w:rPr>
                <w:rFonts w:eastAsia="Arial" w:cs="Arial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FC2C" w14:textId="77777777" w:rsidR="00070AAF" w:rsidRDefault="00070AAF" w:rsidP="00117B45">
            <w:pPr>
              <w:snapToGrid w:val="0"/>
              <w:rPr>
                <w:rFonts w:eastAsia="Arial" w:cs="Arial"/>
              </w:rPr>
            </w:pPr>
          </w:p>
        </w:tc>
      </w:tr>
    </w:tbl>
    <w:p w14:paraId="0C2DAD4D" w14:textId="77777777" w:rsidR="00070AAF" w:rsidRDefault="00070AAF" w:rsidP="00070AAF">
      <w:pPr>
        <w:pStyle w:val="Contenutotabella"/>
        <w:autoSpaceDE w:val="0"/>
        <w:snapToGrid w:val="0"/>
      </w:pPr>
    </w:p>
    <w:p w14:paraId="4F5E165F" w14:textId="77777777" w:rsidR="00133E79" w:rsidRPr="00070AAF" w:rsidRDefault="00133E79" w:rsidP="00070AAF"/>
    <w:sectPr w:rsidR="00133E79" w:rsidRPr="00070AAF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E953" w14:textId="77777777" w:rsidR="00325C66" w:rsidRDefault="00325C66" w:rsidP="00325C66">
      <w:r>
        <w:separator/>
      </w:r>
    </w:p>
  </w:endnote>
  <w:endnote w:type="continuationSeparator" w:id="0">
    <w:p w14:paraId="5DC604F3" w14:textId="77777777" w:rsidR="00325C66" w:rsidRDefault="00325C66" w:rsidP="003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CAB7" w14:textId="77777777" w:rsidR="00CA7371" w:rsidRDefault="00CA7371">
    <w:pPr>
      <w:rPr>
        <w:rFonts w:asciiTheme="majorHAnsi" w:eastAsiaTheme="majorEastAsia" w:hAnsiTheme="majorHAnsi" w:cstheme="majorBidi"/>
      </w:rPr>
    </w:pPr>
  </w:p>
  <w:p w14:paraId="6756894C" w14:textId="77777777" w:rsidR="00CA7371" w:rsidRPr="00CA7371" w:rsidRDefault="00E848A9" w:rsidP="00CA7371">
    <w:pPr>
      <w:pStyle w:val="Pidipagina"/>
      <w:jc w:val="center"/>
      <w:rPr>
        <w:sz w:val="18"/>
      </w:rPr>
    </w:pPr>
    <w:r>
      <w:rPr>
        <w:rFonts w:asciiTheme="majorHAnsi" w:eastAsiaTheme="majorEastAsia" w:hAnsiTheme="majorHAnsi" w:cstheme="majorBidi"/>
        <w:noProof/>
        <w:sz w:val="22"/>
        <w:lang w:eastAsia="zh-TW"/>
      </w:rPr>
      <w:pict w14:anchorId="3ED4378B"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14:paraId="6E63A882" w14:textId="77777777" w:rsidR="00CA7371" w:rsidRPr="00CA7371" w:rsidRDefault="00617C85">
                <w:pPr>
                  <w:pStyle w:val="Pidipagina"/>
                  <w:jc w:val="center"/>
                  <w:rPr>
                    <w:b/>
                    <w:color w:val="FFFFFF" w:themeColor="background1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9D2DA0" w:rsidRPr="009D2DA0">
                  <w:rPr>
                    <w:b/>
                    <w:noProof/>
                    <w:color w:val="FFFFFF" w:themeColor="background1"/>
                    <w:szCs w:val="32"/>
                  </w:rPr>
                  <w:t>8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AA47" w14:textId="77777777" w:rsidR="00325C66" w:rsidRDefault="00325C66" w:rsidP="00325C66">
      <w:r>
        <w:separator/>
      </w:r>
    </w:p>
  </w:footnote>
  <w:footnote w:type="continuationSeparator" w:id="0">
    <w:p w14:paraId="106C1038" w14:textId="77777777" w:rsidR="00325C66" w:rsidRDefault="00325C66" w:rsidP="0032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5000" w14:textId="77777777"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 wp14:anchorId="4C8AE155" wp14:editId="06F34CC1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803623460">
    <w:abstractNumId w:val="0"/>
  </w:num>
  <w:num w:numId="2" w16cid:durableId="319386740">
    <w:abstractNumId w:val="1"/>
  </w:num>
  <w:num w:numId="3" w16cid:durableId="18700534">
    <w:abstractNumId w:val="2"/>
  </w:num>
  <w:num w:numId="4" w16cid:durableId="1975212634">
    <w:abstractNumId w:val="3"/>
  </w:num>
  <w:num w:numId="5" w16cid:durableId="1097483357">
    <w:abstractNumId w:val="4"/>
  </w:num>
  <w:num w:numId="6" w16cid:durableId="529880122">
    <w:abstractNumId w:val="5"/>
  </w:num>
  <w:num w:numId="7" w16cid:durableId="322709866">
    <w:abstractNumId w:val="6"/>
  </w:num>
  <w:num w:numId="8" w16cid:durableId="1539009641">
    <w:abstractNumId w:val="7"/>
  </w:num>
  <w:num w:numId="9" w16cid:durableId="302346961">
    <w:abstractNumId w:val="8"/>
  </w:num>
  <w:num w:numId="10" w16cid:durableId="82269196">
    <w:abstractNumId w:val="9"/>
  </w:num>
  <w:num w:numId="11" w16cid:durableId="1795631650">
    <w:abstractNumId w:val="10"/>
  </w:num>
  <w:num w:numId="12" w16cid:durableId="546719880">
    <w:abstractNumId w:val="11"/>
  </w:num>
  <w:num w:numId="13" w16cid:durableId="611859757">
    <w:abstractNumId w:val="12"/>
  </w:num>
  <w:num w:numId="14" w16cid:durableId="1913536793">
    <w:abstractNumId w:val="13"/>
  </w:num>
  <w:num w:numId="15" w16cid:durableId="1173955907">
    <w:abstractNumId w:val="14"/>
  </w:num>
  <w:num w:numId="16" w16cid:durableId="496188403">
    <w:abstractNumId w:val="15"/>
  </w:num>
  <w:num w:numId="17" w16cid:durableId="11049580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C66"/>
    <w:rsid w:val="00070AAF"/>
    <w:rsid w:val="00133E79"/>
    <w:rsid w:val="00242723"/>
    <w:rsid w:val="00292B36"/>
    <w:rsid w:val="00325C66"/>
    <w:rsid w:val="004137D5"/>
    <w:rsid w:val="00617C85"/>
    <w:rsid w:val="007B6265"/>
    <w:rsid w:val="008B0D72"/>
    <w:rsid w:val="009D2DA0"/>
    <w:rsid w:val="00C873CB"/>
    <w:rsid w:val="00CA7371"/>
    <w:rsid w:val="00E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F05F20"/>
  <w15:docId w15:val="{46A87315-CED1-4F35-80CD-03A61888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A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2D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rsid w:val="00070AAF"/>
    <w:pPr>
      <w:suppressLineNumbers/>
    </w:pPr>
  </w:style>
  <w:style w:type="paragraph" w:styleId="Paragrafoelenco">
    <w:name w:val="List Paragraph"/>
    <w:basedOn w:val="Normale"/>
    <w:qFormat/>
    <w:rsid w:val="00070AAF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D2DA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 Tambu</cp:lastModifiedBy>
  <cp:revision>4</cp:revision>
  <dcterms:created xsi:type="dcterms:W3CDTF">2024-04-15T11:39:00Z</dcterms:created>
  <dcterms:modified xsi:type="dcterms:W3CDTF">2024-04-24T15:09:00Z</dcterms:modified>
</cp:coreProperties>
</file>