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C873CB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873C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5F2822">
        <w:rPr>
          <w:rFonts w:ascii="Times New Roman" w:hAnsi="Times New Roman" w:cs="Times New Roman"/>
          <w:color w:val="000000" w:themeColor="text1"/>
          <w:sz w:val="28"/>
          <w:szCs w:val="24"/>
        </w:rPr>
        <w:t>matematica</w:t>
      </w:r>
    </w:p>
    <w:p w:rsidR="00133E79" w:rsidRPr="00C873CB" w:rsidRDefault="00133E79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873CB">
        <w:rPr>
          <w:rFonts w:ascii="Times New Roman" w:hAnsi="Times New Roman" w:cs="Times New Roman"/>
          <w:color w:val="000000" w:themeColor="text1"/>
          <w:sz w:val="28"/>
          <w:szCs w:val="24"/>
        </w:rPr>
        <w:t>Primo biennio</w:t>
      </w:r>
    </w:p>
    <w:p w:rsidR="005F2822" w:rsidRPr="004A2C4C" w:rsidRDefault="005F2822" w:rsidP="005F2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 xml:space="preserve">Area di apprendimento – </w:t>
      </w:r>
      <w:r w:rsidRPr="004A2C4C">
        <w:rPr>
          <w:rFonts w:ascii="Times New Roman" w:hAnsi="Times New Roman" w:cs="Times New Roman"/>
          <w:bCs/>
          <w:sz w:val="24"/>
          <w:szCs w:val="24"/>
        </w:rPr>
        <w:t>MATEMATICA</w:t>
      </w:r>
    </w:p>
    <w:p w:rsidR="005F2822" w:rsidRPr="004A2C4C" w:rsidRDefault="005F2822" w:rsidP="005F2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>Premessa.</w:t>
      </w: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>●</w:t>
      </w:r>
      <w:r w:rsidRPr="004A2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C4C">
        <w:rPr>
          <w:rFonts w:ascii="Times New Roman" w:hAnsi="Times New Roman" w:cs="Times New Roman"/>
          <w:sz w:val="24"/>
          <w:szCs w:val="24"/>
        </w:rPr>
        <w:t>l’impostazione prioritaria è quella del “saper fare”.</w:t>
      </w: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>●</w:t>
      </w:r>
      <w:r w:rsidRPr="004A2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C4C">
        <w:rPr>
          <w:rFonts w:ascii="Times New Roman" w:hAnsi="Times New Roman" w:cs="Times New Roman"/>
          <w:sz w:val="24"/>
          <w:szCs w:val="24"/>
        </w:rPr>
        <w:t>i bambini hanno già comunque avuto un approccio con la conoscenza e l’uso dei numeri, che li fa arrivare alla   scuola elementare con delle ipotesi personali più o meno vicine alla realtà, di cui tenere conto.</w:t>
      </w: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>●</w:t>
      </w:r>
      <w:r w:rsidRPr="004A2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C4C">
        <w:rPr>
          <w:rFonts w:ascii="Times New Roman" w:hAnsi="Times New Roman" w:cs="Times New Roman"/>
          <w:sz w:val="24"/>
          <w:szCs w:val="24"/>
        </w:rPr>
        <w:t>il “fare con le quantità e i numeri” trova terreno particolarmente fertile a questa età e va stimolato con azioni e     giochi matematici, in seguito saranno la base per qualsiasi riflessione più specifica e alla successiva astrazione.</w:t>
      </w: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>●</w:t>
      </w:r>
      <w:r w:rsidRPr="004A2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C4C">
        <w:rPr>
          <w:rFonts w:ascii="Times New Roman" w:hAnsi="Times New Roman" w:cs="Times New Roman"/>
          <w:sz w:val="24"/>
          <w:szCs w:val="24"/>
        </w:rPr>
        <w:t>le abilità operative da raggiungere devono trovare sempre una motivazione e una finalizzazione significative per bambini e bambine di quest’età, nel rispetto dei diversi ritmi di crescita e sviluppo cognitivo.</w:t>
      </w: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sz w:val="24"/>
          <w:szCs w:val="24"/>
        </w:rPr>
        <w:t>●</w:t>
      </w:r>
      <w:r w:rsidRPr="004A2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C4C">
        <w:rPr>
          <w:rFonts w:ascii="Times New Roman" w:hAnsi="Times New Roman" w:cs="Times New Roman"/>
          <w:sz w:val="24"/>
          <w:szCs w:val="24"/>
        </w:rPr>
        <w:t>Il materiale strutturato per l’apprendimento è una libera scelta dell’insegnante per un percorso operativo che non sia teorico e nozionistico.</w:t>
      </w: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  <w:r w:rsidRPr="004A2C4C">
        <w:rPr>
          <w:rFonts w:ascii="Times New Roman" w:hAnsi="Times New Roman" w:cs="Times New Roman"/>
          <w:i/>
          <w:sz w:val="24"/>
          <w:szCs w:val="24"/>
        </w:rPr>
        <w:t>N.B. si è ritenuto opportuno suddividere il curricolo in due parti con competenze, abilità e conoscenze specifiche per ogni singolo anno per quel che riguarda la competenza 1 e 2.</w:t>
      </w:r>
    </w:p>
    <w:p w:rsidR="005F2822" w:rsidRPr="004A2C4C" w:rsidRDefault="005F2822" w:rsidP="005F2822">
      <w:pPr>
        <w:rPr>
          <w:rFonts w:ascii="Times New Roman" w:hAnsi="Times New Roman" w:cs="Times New Roman"/>
          <w:i/>
          <w:sz w:val="24"/>
          <w:szCs w:val="24"/>
        </w:rPr>
      </w:pPr>
      <w:r w:rsidRPr="004A2C4C">
        <w:rPr>
          <w:rFonts w:ascii="Times New Roman" w:hAnsi="Times New Roman" w:cs="Times New Roman"/>
          <w:i/>
          <w:sz w:val="24"/>
          <w:szCs w:val="24"/>
        </w:rPr>
        <w:t>Le competenze 3 - 4 e 5 sono da raggiungere nel corso del biennio con tempi di acquisizione che tengono conto del gruppo classe in cui si sta lavorando e del suo livello di maturità generale di partenza.</w:t>
      </w:r>
    </w:p>
    <w:p w:rsidR="005F2822" w:rsidRPr="004A2C4C" w:rsidRDefault="005F2822" w:rsidP="005F2822">
      <w:pPr>
        <w:rPr>
          <w:rFonts w:ascii="Times New Roman" w:hAnsi="Times New Roman" w:cs="Times New Roman"/>
          <w:i/>
          <w:sz w:val="24"/>
          <w:szCs w:val="24"/>
        </w:rPr>
      </w:pPr>
      <w:r w:rsidRPr="004A2C4C">
        <w:rPr>
          <w:rFonts w:ascii="Times New Roman" w:hAnsi="Times New Roman" w:cs="Times New Roman"/>
          <w:i/>
          <w:sz w:val="24"/>
          <w:szCs w:val="24"/>
        </w:rPr>
        <w:t>Questo nell’intento di sottolineare ancora una volta e dare sostanza alla complementarietà ed unitarietà dei primi due anni della scuola primaria.</w:t>
      </w:r>
      <w:r w:rsidRPr="004A2C4C">
        <w:rPr>
          <w:rFonts w:ascii="Times New Roman" w:hAnsi="Times New Roman" w:cs="Times New Roman"/>
          <w:sz w:val="24"/>
          <w:szCs w:val="24"/>
        </w:rPr>
        <w:br w:type="page"/>
      </w:r>
    </w:p>
    <w:p w:rsidR="005F2822" w:rsidRPr="004A2C4C" w:rsidRDefault="005F2822" w:rsidP="005F2822">
      <w:pPr>
        <w:pStyle w:val="Titolo1"/>
      </w:pPr>
      <w:r w:rsidRPr="004A2C4C">
        <w:lastRenderedPageBreak/>
        <w:t>Classe prima - COMPETENZA 1 : usa i numeri entro il 20 per contare, confrontare e ordinare.</w:t>
      </w:r>
    </w:p>
    <w:tbl>
      <w:tblPr>
        <w:tblW w:w="4935" w:type="pc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2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5F2822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5F2822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5F2822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Leggere e scrivere e rappresentare  numeri naturali entro il 20.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quantità con il disegno e o con materiali strutturati e non.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Operare confronti e ordinare quantità.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Ordinare i numeri sulla retta numerica.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Confrontare i numeri usando &gt;&lt; =.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Ordinare serie numeriche in senso progressivo e regressivo.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Contare in ordine progressivo e regressivo.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l’aspetto ordinale e cardinale dei numeri.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Raggruppare in basi diverse oggetti e disegni e registrare.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Raggruppare e registrare in base 10.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quantità leggendo la registrazione.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Scomporre i numeri conosciuti in coppie di addendi.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Comporre e scomporre i numeri in base al valore posizionale delle cifre.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Scrivere correttamente la simbologia numerica presentata.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simbologia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relazioni di uguaglianza e disuguaglianza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tanti-quanti ≤ ≥ =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numeri ordinali e cardinali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contare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per……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la decina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numeri pari e dispari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terminologia specifica</w:t>
            </w: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5F2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5F28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8454E8" w:rsidRDefault="008454E8" w:rsidP="008454E8">
      <w:pPr>
        <w:pStyle w:val="Contenutotabella"/>
      </w:pPr>
    </w:p>
    <w:p w:rsidR="005F2822" w:rsidRPr="004A2C4C" w:rsidRDefault="005F2822" w:rsidP="005F2822">
      <w:pPr>
        <w:pStyle w:val="Titolo1"/>
      </w:pPr>
      <w:r w:rsidRPr="004A2C4C">
        <w:lastRenderedPageBreak/>
        <w:t>Classe prima - COMPETENZA 2:  Conosce il significato delle operazioni e opera calcoli mentalmente e per iscritto con i numeri.</w:t>
      </w:r>
    </w:p>
    <w:tbl>
      <w:tblPr>
        <w:tblW w:w="4935" w:type="pc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2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</w:rPr>
              <w:t>.</w:t>
            </w: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Padroneggiare il concetto di addizione come unione tra due quantità e come trasformazione (aggiungere).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Saper usare il simbolo di addizione.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semplici addizioni con l’uso di materiali e sulla linea dei numeri.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Padroneggiare il calcolo della sottrazione come resto e intuire il concetto di differenza tra due quantità.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Usare correttamente il simbolo della sottrazione.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facili sottrazioni con l’uso del materiale e della linea dei numeri.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Utilizzare il concetto di operatore.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Riconoscere l’addizione e la sottrazione come </w:t>
            </w: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operazioni inverse.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calcoli mentali in riga e in tabella.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terminologia specifica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5F2822" w:rsidRPr="005F2822" w:rsidRDefault="005F2822" w:rsidP="005F2822">
      <w:pPr>
        <w:pStyle w:val="Titolo1"/>
      </w:pPr>
      <w:r w:rsidRPr="004A2C4C">
        <w:lastRenderedPageBreak/>
        <w:t>Classe prima - COMPETENZA 3: Riconosce situazioni problematiche,trova strategie risolutive e le rappresenta con linguaggi iconici,simbolici e orali.</w:t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Cogliere situazioni problematiche in contesti reali e rappresentarle.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in situazioni problematiche l’obiettivo da raggiungere partendo da contesti concreti.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Descrivere semplici situazioni problematiche e formulare testi e domande opportune alla situazione considerata.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in modi diversi le situazioni per facilitare la comprensione ai fini della risoluzione.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Ricavare le informazioni utili da un disegno o da un testo e saperle collegare.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Esplicare il processo risolutivo con disegni, schemi, parole, operazioni.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Valutare la possibilità di addizione e sottrazione.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Risolvere semplici situazioni problematiche </w:t>
            </w: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formulando ipotesi diverse e o confrontando le ipotesi con quelle dei compagni.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Utilizzare parole “chiave” nell’interpretazione e soluzione di problemi.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Comprendere e risolvere semplici problemi di addizione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esottrazione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modalità di soluzioni problematiche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modalità di rappresentazione grafiche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possibilità di formulare più ipotesi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addizione e sottrazione  applicata ai problemi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8454E8" w:rsidRDefault="008454E8" w:rsidP="008454E8"/>
    <w:p w:rsidR="005F2822" w:rsidRPr="004A2C4C" w:rsidRDefault="005F2822" w:rsidP="005F2822">
      <w:pPr>
        <w:pStyle w:val="Titolo1"/>
      </w:pPr>
      <w:r w:rsidRPr="004A2C4C">
        <w:lastRenderedPageBreak/>
        <w:t>Classe prima - COMPETENZA 4: Coglie analogie e differenze in contesti diversi. Produce e legge semplici raccolte dati e intuisce la possibilità del  verificarsi di un evento.</w:t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Classificare oggetti fisici in base ad una data proprietà.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attributi o proprietà in classificazioni date.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Usare il connettivo “non”.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l’insieme complementare.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relazioni tra elementi.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Usare il linguaggio della logica nelle rappresentazioni grafiche.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Raccogliere dati relativi a situazioni concrete.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i dati raccolti con modalità diverse (ideogrammi, grafico a colonna).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Interpretare i dati raccolti.</w:t>
            </w:r>
          </w:p>
          <w:p w:rsidR="005F2822" w:rsidRPr="004A2C4C" w:rsidRDefault="005F2822" w:rsidP="005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Interpretare semplici dati raccolti da altri.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dati qualitativi e quantitativi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tabelle e grafici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terminologia specifica ed appropriata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2" w:rsidRPr="004A2C4C" w:rsidRDefault="005F2822" w:rsidP="005F2822">
      <w:pPr>
        <w:pStyle w:val="Titolo1"/>
      </w:pPr>
      <w:r w:rsidRPr="004A2C4C">
        <w:br w:type="page"/>
      </w:r>
      <w:r w:rsidRPr="004A2C4C">
        <w:lastRenderedPageBreak/>
        <w:t>Classe prima - COMPETENZA 5: Esplora, descrive e rappresenta lo spazio riconoscendo e descrivendo  le principali figure geometriche  piane e solide. Misura, legge e scrive misure di grandezze con unità di misura non convenzionali.</w:t>
      </w:r>
    </w:p>
    <w:p w:rsidR="005F2822" w:rsidRPr="004A2C4C" w:rsidRDefault="005F2822" w:rsidP="005F2822">
      <w:pPr>
        <w:pStyle w:val="Contenutotabella"/>
        <w:snapToGrid w:val="0"/>
        <w:rPr>
          <w:rFonts w:ascii="Times New Roman" w:hAnsi="Times New Roman" w:cs="Times New Roman"/>
          <w:b/>
          <w:bCs/>
        </w:rPr>
      </w:pPr>
    </w:p>
    <w:tbl>
      <w:tblPr>
        <w:tblW w:w="15306" w:type="dxa"/>
        <w:tblInd w:w="-62" w:type="dxa"/>
        <w:tblLayout w:type="fixed"/>
        <w:tblLook w:val="04A0"/>
      </w:tblPr>
      <w:tblGrid>
        <w:gridCol w:w="5102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e descrivere alcune semplici relazioni spaziali.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e disegnare linee aperte e chiuse.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,denominare e rappresentare diversi tipi di linee sul piano.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regioni e confini.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Localizzare e rappresentare oggetti nello spazio fisico prendendo come riferimento sé stessi, altre persone, oggetti.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semplici percorsi partendo dalla descrizione verbale o dal disegno e viceversa.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Trovare e nominare posizioni di oggetti attraverso sistemi elementari di coordinate (tabelle-mappe).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Individuare la posizione di caselle ed incroci sul piano quadrettato.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Utilizzare coordinate per localizzare oggetti e immagini sul reticolo.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l’asse di simmetria in una figura data.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Completare figure in modo simmetrico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sopra/sotto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davanti/dietro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dentro/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fuori…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regione interna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regione esterna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confini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vari tipi di linee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riga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colonna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incrocio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assi di simmetria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triangolo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rettangolo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quadrato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cerchio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2" w:rsidRDefault="005F2822" w:rsidP="005F2822"/>
    <w:p w:rsidR="005F2822" w:rsidRDefault="005F2822" w:rsidP="005F2822"/>
    <w:p w:rsidR="005F2822" w:rsidRDefault="005F2822" w:rsidP="005F2822"/>
    <w:p w:rsidR="005F2822" w:rsidRDefault="005F2822" w:rsidP="005F2822"/>
    <w:p w:rsidR="005F2822" w:rsidRDefault="005F2822" w:rsidP="005F2822"/>
    <w:p w:rsidR="005F2822" w:rsidRDefault="005F2822" w:rsidP="005F2822"/>
    <w:p w:rsidR="005F2822" w:rsidRDefault="005F2822" w:rsidP="005F2822"/>
    <w:p w:rsidR="005F2822" w:rsidRPr="004A2C4C" w:rsidRDefault="005F2822" w:rsidP="005F2822">
      <w:pPr>
        <w:pStyle w:val="Titolo1"/>
      </w:pPr>
      <w:r w:rsidRPr="004A2C4C">
        <w:lastRenderedPageBreak/>
        <w:t>Classe seconda - COMPETENZA 1. Usa i numeri entro il 100 per contare, confrontare e ordinare, nelle varie situazioni della vita quotidiana.</w:t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Contare in ordine progressivo e regressivo.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Leggere e scrivere e rappresentare  numeri naturali entro il 100.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quantità con il disegno e o con materiali strutturati e non.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Comporre e scomporre i numeri in base al valore posizionale delle cifre.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Ordinare i numeri sulla retta numerica.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Confrontare i numeri usando &gt;&lt; =.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l’aspetto ordinale e cardinale dei numeri.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Raggruppare e registrare in base 10.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Effettuare cambi alla decina e al centinaio.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Operare confronti e ordinare quantità.</w:t>
            </w:r>
          </w:p>
          <w:p w:rsidR="005F2822" w:rsidRPr="004A2C4C" w:rsidRDefault="005F2822" w:rsidP="00845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i numeri pari e dispari.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Il bambino e la bambina conoscono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 numeri da 0 a 100.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Simbologia (cifre, numeri, &lt; &gt; =, u,da, h...).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Terminologia specifica.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2" w:rsidRPr="004A2C4C" w:rsidRDefault="005F2822" w:rsidP="005F2822">
      <w:pPr>
        <w:pStyle w:val="Titolo1"/>
      </w:pPr>
      <w:r w:rsidRPr="004A2C4C">
        <w:lastRenderedPageBreak/>
        <w:t>Classe seconda - COMPETENZA 2:  Saper operare con addizione, sottrazione, moltiplicazione in situazioni diverse.</w:t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Acquisire il concetto di differenza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addizioni e sottrazioni in riga, in tabella e come operatore.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addizioni e sottrazioni in colonna con e senza cambio.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Cogliere la relazione tra addizione e sottrazione.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Padroneggiare strategie per il calcolo veloce.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Chiudere enunciati aperti di addizione e sottrazione.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Acquisire il concetto di moltiplicazione (addizione ripetuta, schieramenti, prodotto cartesiano).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Acquisire e memorizzare le tabelline.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moltiplicazioni in riga anche con rappresentazioni grafiche.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Eseguire moltiplicazioni con una cifra al moltiplicatore con e senza cambio.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Intuire il concetto di divisione come partizione e come operazione inversa alla moltiplicazione.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Acquisire il concetto di doppio e metà.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bambino e la bambina conoscono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Terminologia specifica (addizione e sottrazione e moltiplicazione).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Tecniche delle operazioni in colonna.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4E8" w:rsidRDefault="008454E8" w:rsidP="005F2822">
      <w:pPr>
        <w:pStyle w:val="Titolo1"/>
      </w:pPr>
    </w:p>
    <w:p w:rsidR="008454E8" w:rsidRDefault="008454E8" w:rsidP="005F2822">
      <w:pPr>
        <w:pStyle w:val="Titolo1"/>
      </w:pPr>
    </w:p>
    <w:p w:rsidR="008454E8" w:rsidRDefault="008454E8" w:rsidP="005F2822">
      <w:pPr>
        <w:pStyle w:val="Titolo1"/>
      </w:pPr>
    </w:p>
    <w:p w:rsidR="008454E8" w:rsidRDefault="008454E8" w:rsidP="005F2822">
      <w:pPr>
        <w:pStyle w:val="Titolo1"/>
      </w:pPr>
    </w:p>
    <w:p w:rsidR="008454E8" w:rsidRDefault="008454E8" w:rsidP="008454E8"/>
    <w:p w:rsidR="008454E8" w:rsidRDefault="008454E8" w:rsidP="008454E8"/>
    <w:p w:rsidR="008454E8" w:rsidRDefault="008454E8" w:rsidP="008454E8"/>
    <w:p w:rsidR="005F2822" w:rsidRPr="004A2C4C" w:rsidRDefault="005F2822" w:rsidP="005F2822">
      <w:pPr>
        <w:pStyle w:val="Titolo1"/>
      </w:pPr>
      <w:r w:rsidRPr="004A2C4C">
        <w:lastRenderedPageBreak/>
        <w:t>Classe seconda - COMPETENZA 3: Riconosce situazioni problematiche,trova strategie risolutive e le rappresenta con linguaggi iconici,simbolici e orali.</w:t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Cogliere situazioni problematiche in contesti reali e rappresentarle.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in situazioni problematiche l’obiettivo da raggiungere partendo da contesti concreti.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Descrivere semplici situazioni problematiche e formulare testi e domande opportune alla situazione considerata.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in modi diversi le situazioni per facilitare la comprensione ai fini della risoluzione.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Ricavare le informazioni utili da un disegno o da un testo e saperle collegare.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Esplicare il processo risolutivo con disegni, schemi, parole, operazioni.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Valutare la possibilità di molteplici operazioni.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Risolvere semplici situazioni problematiche </w:t>
            </w: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formulando ipotesi diverse e o confrontando le ipotesi con quelle dei compagni.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Utilizzare parole “chiave” nell’interpretazione e soluzione di problemi.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Comprendere e risolvere semplici problemi di addizione, sottrazione e moltiplicazione.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modalità di soluzioni problematiche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modalità di rappresentazione grafiche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possibilità di formulare più ipotesi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addizione , sottrazione e moltiplicazione applicata ai problemi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2" w:rsidRPr="004A2C4C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Pr="004A2C4C" w:rsidRDefault="005F2822" w:rsidP="005F28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822" w:rsidRPr="004A2C4C" w:rsidRDefault="005F2822" w:rsidP="005F2822">
      <w:pPr>
        <w:pStyle w:val="Titolo1"/>
      </w:pPr>
      <w:r w:rsidRPr="004A2C4C">
        <w:lastRenderedPageBreak/>
        <w:t>Classe seconda - COMPETENZA 4: Coglie analogie e differenze in contesti diversi. Produce e legge semplici raccolte dati e intuisce la possibilità del  verificarsi di un evento.</w:t>
      </w:r>
      <w:r w:rsidRPr="004A2C4C">
        <w:br/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Classificare oggetti fisici in base ad una data proprietà.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attributi o proprietà in classificazioni date.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Usare il connettivo “non”.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l’insieme complementare.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relazioni tra elementi.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Usare il linguaggio della logica nelle rappresentazioni grafiche.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Raccogliere dati relativi a situazioni concrete.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Rappresentare i dati raccolti con modalità diverse (ideogrammi, grafico a colonna).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Interpretare i dati raccolti.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Interpretare semplici dati raccolti da altri.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Utilizzare correttamente i termini certo-possibile – impossibile, in semplici situazioni concrete.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dati qualitativi e quantitativi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tabelle e grafici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   terminologia specifica ed appropriata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5F2822" w:rsidRPr="004A2C4C" w:rsidRDefault="005F2822" w:rsidP="005F2822">
      <w:pPr>
        <w:pStyle w:val="Titolo1"/>
      </w:pPr>
      <w:r w:rsidRPr="004A2C4C">
        <w:lastRenderedPageBreak/>
        <w:t>Classe seconda - COMPETENZA 5: Esplora, descrive e rappresenta lo spazio riconoscendo e descrivendo  le principali figure geometriche  piane e solide. Misura, legge e scrive misure di grandezze con unità di misura non convenzionali.</w:t>
      </w:r>
    </w:p>
    <w:tbl>
      <w:tblPr>
        <w:tblW w:w="4901" w:type="pct"/>
        <w:tblInd w:w="-113" w:type="dxa"/>
        <w:tblLayout w:type="fixed"/>
        <w:tblLook w:val="04A0"/>
      </w:tblPr>
      <w:tblGrid>
        <w:gridCol w:w="5101"/>
        <w:gridCol w:w="5102"/>
        <w:gridCol w:w="5102"/>
      </w:tblGrid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A2C4C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5F2822" w:rsidRPr="004A2C4C" w:rsidTr="005F28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Il bambino e la bambina sono in grado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di…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e descrivere alcune semplici relazioni spaziali.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e disegnare linee aperte e chiuse.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,denominare e rappresentare diversi tipi di linee sul piano.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regioni e confini.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Localizzare e rappresentare oggetti nello spazio fisico prendendo come riferimento sé stessi, altre persone, oggetti.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Eseguire semplici percorsi partendo dalla descrizione verbale o dal disegno e viceversa.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Trovare e nominare posizioni di oggetti attraverso sistemi elementari di coordinate (tabelle-mappe).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la posizione di caselle ed incroci sul piano quadrettato.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Utilizzare coordinate per localizzare oggetti e immagini sul reticolo.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l’asse di simmetria in una figura data.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Completare figure in modo simmetrico.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nel mondo circostante e nel disegno, alcune delle principali forme geometriche del piano e dello spazio, riflettendo sulle relazioni tra forma e uso.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Individuare e descrivere le caratteristiche delle forme considerate.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 xml:space="preserve">Confrontare e ordinare grandezze (confronto </w:t>
            </w: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diretto).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Riconoscere in oggetti e fenomeni grandezze misurabili.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Scegliere unità di misura adatte.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Misurare usando unità di misura arbitrarie elementari (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passi-quadretti-gomme…</w:t>
            </w:r>
            <w:proofErr w:type="spellEnd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.) 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ordinare le grandezze considerate (confronto indiretto).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Esprimere le misure con i numeri.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Misurare lunghezze.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bambino e la bambina 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conoscono…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sopra/sotto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davanti/dietro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dentro/</w:t>
            </w:r>
            <w:proofErr w:type="spellStart"/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fuori…</w:t>
            </w:r>
            <w:proofErr w:type="spellEnd"/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regione interna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regione esterna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confini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- vari tipi di linee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riga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colonna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incrocio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assi di simmetria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triangolo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rettangolo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quadrato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cerchio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cubo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cilindro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cono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piramide</w:t>
            </w:r>
          </w:p>
          <w:p w:rsidR="005F2822" w:rsidRPr="004A2C4C" w:rsidRDefault="005F2822" w:rsidP="008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C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22" w:rsidRPr="004A2C4C" w:rsidRDefault="005F2822" w:rsidP="00844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2" w:rsidRPr="004A2C4C" w:rsidRDefault="005F2822" w:rsidP="005F2822">
      <w:pPr>
        <w:rPr>
          <w:rFonts w:ascii="Times New Roman" w:hAnsi="Times New Roman" w:cs="Times New Roman"/>
          <w:sz w:val="24"/>
          <w:szCs w:val="24"/>
        </w:rPr>
      </w:pPr>
    </w:p>
    <w:p w:rsidR="00133E79" w:rsidRPr="00C873CB" w:rsidRDefault="00133E79">
      <w:pPr>
        <w:rPr>
          <w:rFonts w:ascii="Times New Roman" w:hAnsi="Times New Roman" w:cs="Times New Roman"/>
          <w:sz w:val="24"/>
          <w:szCs w:val="24"/>
        </w:rPr>
      </w:pPr>
    </w:p>
    <w:sectPr w:rsidR="00133E79" w:rsidRPr="00C873CB" w:rsidSect="00325C6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8454E8">
    <w:pPr>
      <w:rPr>
        <w:rFonts w:asciiTheme="majorHAnsi" w:eastAsiaTheme="majorEastAsia" w:hAnsiTheme="majorHAnsi" w:cstheme="majorBidi"/>
      </w:rPr>
    </w:pPr>
    <w:r w:rsidRPr="00246788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246788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F57914" w:rsidRPr="00F57914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2723"/>
    <w:rsid w:val="00246788"/>
    <w:rsid w:val="00292B36"/>
    <w:rsid w:val="00325C66"/>
    <w:rsid w:val="004137D5"/>
    <w:rsid w:val="005F2822"/>
    <w:rsid w:val="007B6265"/>
    <w:rsid w:val="008454E8"/>
    <w:rsid w:val="008B0D72"/>
    <w:rsid w:val="00C873CB"/>
    <w:rsid w:val="00CA7371"/>
    <w:rsid w:val="00F5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2024-04-15T12:14:00Z</dcterms:created>
  <dcterms:modified xsi:type="dcterms:W3CDTF">2024-04-15T12:14:00Z</dcterms:modified>
</cp:coreProperties>
</file>